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CF13D" w14:textId="77777777" w:rsidR="004A0AD2" w:rsidRDefault="004A0AD2" w:rsidP="004A0AD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761F7DF5" w14:textId="77777777" w:rsidR="004A0AD2" w:rsidRDefault="004A0AD2" w:rsidP="004A0AD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Дагестан </w:t>
      </w:r>
      <w:bookmarkStart w:id="0" w:name="458a8b50-bc87-4dce-ba15-54688bfa7451"/>
      <w:bookmarkEnd w:id="0"/>
    </w:p>
    <w:p w14:paraId="3130272D" w14:textId="77777777" w:rsidR="004A0AD2" w:rsidRDefault="004A0AD2" w:rsidP="004A0AD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Муниципальный район "Кизлярский район"</w:t>
      </w:r>
      <w:bookmarkStart w:id="1" w:name="a4973ee1-7119-49dd-ab64-b9ca30404961"/>
      <w:bookmarkEnd w:id="1"/>
    </w:p>
    <w:p w14:paraId="1F5BB6E7" w14:textId="77777777" w:rsidR="004A0AD2" w:rsidRDefault="004A0AD2" w:rsidP="004A0AD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Большеарешевская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 имени Магомедова </w:t>
      </w:r>
      <w:proofErr w:type="spellStart"/>
      <w:r>
        <w:rPr>
          <w:rFonts w:ascii="Times New Roman" w:hAnsi="Times New Roman"/>
          <w:b/>
          <w:color w:val="000000"/>
          <w:sz w:val="28"/>
        </w:rPr>
        <w:t>Шапила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Курбановича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p w14:paraId="1C846F52" w14:textId="77777777" w:rsidR="004A0AD2" w:rsidRDefault="004A0AD2" w:rsidP="004A0AD2">
      <w:pPr>
        <w:spacing w:after="0"/>
        <w:ind w:left="120"/>
      </w:pPr>
    </w:p>
    <w:p w14:paraId="1FAF677F" w14:textId="77777777" w:rsidR="004A0AD2" w:rsidRDefault="004A0AD2" w:rsidP="004A0AD2">
      <w:pPr>
        <w:spacing w:after="0"/>
        <w:ind w:left="120"/>
      </w:pPr>
    </w:p>
    <w:p w14:paraId="27222A49" w14:textId="77777777" w:rsidR="004A0AD2" w:rsidRDefault="004A0AD2" w:rsidP="004A0AD2">
      <w:pPr>
        <w:spacing w:after="0"/>
        <w:ind w:left="120"/>
      </w:pPr>
    </w:p>
    <w:p w14:paraId="64BD005E" w14:textId="77777777" w:rsidR="004A0AD2" w:rsidRDefault="004A0AD2" w:rsidP="004A0AD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A0AD2" w14:paraId="79634F93" w14:textId="77777777" w:rsidTr="004A0AD2">
        <w:tc>
          <w:tcPr>
            <w:tcW w:w="3114" w:type="dxa"/>
          </w:tcPr>
          <w:p w14:paraId="41C40BC9" w14:textId="77777777" w:rsidR="004A0AD2" w:rsidRDefault="004A0AD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1904FE9B" w14:textId="77777777" w:rsidR="004A0AD2" w:rsidRDefault="004A0A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14:paraId="6FA838F4" w14:textId="77777777" w:rsidR="004A0AD2" w:rsidRDefault="004A0A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239DCEC5" w14:textId="77777777" w:rsidR="004A0AD2" w:rsidRDefault="004A0A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Курбанова П.О.</w:t>
            </w:r>
          </w:p>
          <w:p w14:paraId="78122538" w14:textId="77777777" w:rsidR="004A0AD2" w:rsidRDefault="004A0A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 от «29» 08   2023 г.</w:t>
            </w:r>
          </w:p>
          <w:p w14:paraId="6B2AC463" w14:textId="77777777" w:rsidR="004A0AD2" w:rsidRDefault="004A0A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2BCEB4B" w14:textId="77777777" w:rsidR="004A0AD2" w:rsidRDefault="004A0A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049B9AA7" w14:textId="77777777" w:rsidR="004A0AD2" w:rsidRDefault="004A0A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14:paraId="6088BC8D" w14:textId="77777777" w:rsidR="004A0AD2" w:rsidRDefault="004A0A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78B65CCA" w14:textId="77777777" w:rsidR="004A0AD2" w:rsidRDefault="004A0A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Рамазанова З.М.</w:t>
            </w:r>
          </w:p>
          <w:p w14:paraId="07129CFC" w14:textId="77777777" w:rsidR="004A0AD2" w:rsidRDefault="004A0A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 от «29» 08   2023 г.</w:t>
            </w:r>
          </w:p>
          <w:p w14:paraId="701D1CBA" w14:textId="77777777" w:rsidR="004A0AD2" w:rsidRDefault="004A0A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7E3F9B7" w14:textId="77777777" w:rsidR="004A0AD2" w:rsidRDefault="004A0A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6FEFBBEB" w14:textId="77777777" w:rsidR="004A0AD2" w:rsidRDefault="004A0A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МКОУ СОШ</w:t>
            </w:r>
          </w:p>
          <w:p w14:paraId="5B09096D" w14:textId="77777777" w:rsidR="004A0AD2" w:rsidRDefault="004A0A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4BB7989" w14:textId="77777777" w:rsidR="004A0AD2" w:rsidRDefault="004A0A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Лавренова Е.С.</w:t>
            </w:r>
          </w:p>
          <w:p w14:paraId="27323591" w14:textId="77777777" w:rsidR="004A0AD2" w:rsidRDefault="004A0A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 от «29» 08   2023 г.</w:t>
            </w:r>
          </w:p>
          <w:p w14:paraId="4C3DC960" w14:textId="77777777" w:rsidR="004A0AD2" w:rsidRDefault="004A0A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1F0A339" w14:textId="77777777" w:rsidR="004A0AD2" w:rsidRDefault="004A0AD2" w:rsidP="004A0AD2">
      <w:pPr>
        <w:spacing w:after="0"/>
        <w:ind w:left="120"/>
        <w:rPr>
          <w:lang w:val="en-US"/>
        </w:rPr>
      </w:pPr>
    </w:p>
    <w:p w14:paraId="37B2C668" w14:textId="77777777" w:rsidR="004A0AD2" w:rsidRDefault="004A0AD2" w:rsidP="004A0AD2">
      <w:pPr>
        <w:spacing w:after="0"/>
        <w:ind w:left="120"/>
      </w:pPr>
    </w:p>
    <w:p w14:paraId="607251A1" w14:textId="77777777" w:rsidR="004A0AD2" w:rsidRDefault="004A0AD2" w:rsidP="004A0AD2">
      <w:pPr>
        <w:spacing w:after="0"/>
        <w:ind w:left="120"/>
      </w:pPr>
    </w:p>
    <w:p w14:paraId="1CB28321" w14:textId="77777777" w:rsidR="004A0AD2" w:rsidRDefault="004A0AD2" w:rsidP="004A0AD2">
      <w:pPr>
        <w:spacing w:after="0"/>
        <w:ind w:left="120"/>
      </w:pPr>
    </w:p>
    <w:p w14:paraId="075D4336" w14:textId="77777777" w:rsidR="004A0AD2" w:rsidRDefault="004A0AD2" w:rsidP="004A0AD2">
      <w:pPr>
        <w:spacing w:after="0"/>
        <w:ind w:left="120"/>
      </w:pPr>
    </w:p>
    <w:p w14:paraId="1FE82744" w14:textId="77777777" w:rsidR="004A0AD2" w:rsidRDefault="004A0AD2" w:rsidP="004A0AD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86EE373" w14:textId="77777777" w:rsidR="004A0AD2" w:rsidRDefault="004A0AD2" w:rsidP="004A0AD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Учебного предмета «Биология»</w:t>
      </w:r>
    </w:p>
    <w:p w14:paraId="6B0017B9" w14:textId="641266E8" w:rsidR="004A0AD2" w:rsidRDefault="004A0AD2" w:rsidP="004A0AD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Элективный курс </w:t>
      </w:r>
    </w:p>
    <w:p w14:paraId="6AE9D8C0" w14:textId="1C2E7929" w:rsidR="004A0AD2" w:rsidRPr="004A0AD2" w:rsidRDefault="004A0AD2" w:rsidP="004A0AD2">
      <w:pPr>
        <w:spacing w:after="0" w:line="408" w:lineRule="auto"/>
        <w:ind w:left="120"/>
        <w:jc w:val="center"/>
        <w:rPr>
          <w:sz w:val="40"/>
          <w:szCs w:val="40"/>
        </w:rPr>
      </w:pPr>
      <w:r w:rsidRPr="004A0AD2">
        <w:rPr>
          <w:rFonts w:ascii="Times New Roman" w:hAnsi="Times New Roman"/>
          <w:color w:val="000000"/>
          <w:sz w:val="40"/>
          <w:szCs w:val="40"/>
        </w:rPr>
        <w:t xml:space="preserve">«В гостях у Флоры» </w:t>
      </w:r>
    </w:p>
    <w:p w14:paraId="282D2DC5" w14:textId="77777777" w:rsidR="004A0AD2" w:rsidRDefault="004A0AD2" w:rsidP="004A0AD2">
      <w:pPr>
        <w:spacing w:after="0"/>
        <w:ind w:left="120"/>
        <w:jc w:val="center"/>
      </w:pPr>
    </w:p>
    <w:p w14:paraId="6841A752" w14:textId="77777777" w:rsidR="004A0AD2" w:rsidRDefault="004A0AD2" w:rsidP="004A0AD2">
      <w:pPr>
        <w:spacing w:after="0"/>
        <w:ind w:left="120"/>
        <w:jc w:val="center"/>
      </w:pPr>
    </w:p>
    <w:p w14:paraId="39BCDCF1" w14:textId="77777777" w:rsidR="004A0AD2" w:rsidRDefault="004A0AD2" w:rsidP="004A0AD2">
      <w:pPr>
        <w:spacing w:after="0"/>
        <w:ind w:left="120"/>
        <w:jc w:val="center"/>
      </w:pPr>
    </w:p>
    <w:p w14:paraId="1D74CF76" w14:textId="77777777" w:rsidR="004A0AD2" w:rsidRDefault="004A0AD2" w:rsidP="004A0AD2">
      <w:pPr>
        <w:spacing w:after="0"/>
        <w:ind w:left="120"/>
        <w:jc w:val="center"/>
      </w:pPr>
    </w:p>
    <w:p w14:paraId="2547A767" w14:textId="77777777" w:rsidR="004A0AD2" w:rsidRDefault="004A0AD2" w:rsidP="004A0AD2">
      <w:pPr>
        <w:spacing w:after="0"/>
        <w:ind w:left="120"/>
        <w:jc w:val="center"/>
      </w:pPr>
    </w:p>
    <w:p w14:paraId="48EDE379" w14:textId="77777777" w:rsidR="004A0AD2" w:rsidRDefault="004A0AD2" w:rsidP="004A0AD2">
      <w:pPr>
        <w:spacing w:after="0"/>
        <w:ind w:left="120"/>
        <w:jc w:val="center"/>
      </w:pPr>
    </w:p>
    <w:p w14:paraId="693C769D" w14:textId="77777777" w:rsidR="004A0AD2" w:rsidRDefault="004A0AD2" w:rsidP="004A0AD2">
      <w:pPr>
        <w:spacing w:after="0"/>
        <w:ind w:left="120"/>
        <w:jc w:val="center"/>
      </w:pPr>
    </w:p>
    <w:p w14:paraId="4F9F672F" w14:textId="77777777" w:rsidR="004A0AD2" w:rsidRDefault="004A0AD2" w:rsidP="004A0AD2">
      <w:pPr>
        <w:spacing w:after="0"/>
        <w:ind w:left="120"/>
        <w:jc w:val="center"/>
      </w:pPr>
    </w:p>
    <w:p w14:paraId="31466379" w14:textId="77777777" w:rsidR="004A0AD2" w:rsidRDefault="004A0AD2" w:rsidP="004A0AD2">
      <w:pPr>
        <w:spacing w:after="0"/>
        <w:ind w:left="120"/>
        <w:jc w:val="center"/>
      </w:pPr>
    </w:p>
    <w:p w14:paraId="0E690311" w14:textId="77777777" w:rsidR="004A0AD2" w:rsidRDefault="004A0AD2" w:rsidP="004A0AD2">
      <w:pPr>
        <w:spacing w:after="0"/>
      </w:pPr>
    </w:p>
    <w:p w14:paraId="6DA7603D" w14:textId="77777777" w:rsidR="004A0AD2" w:rsidRDefault="004A0AD2" w:rsidP="004A0AD2">
      <w:pPr>
        <w:spacing w:after="0"/>
      </w:pPr>
      <w:r>
        <w:t xml:space="preserve">                                           </w:t>
      </w:r>
    </w:p>
    <w:p w14:paraId="492405C9" w14:textId="77777777" w:rsidR="004A0AD2" w:rsidRDefault="004A0AD2" w:rsidP="004A0AD2">
      <w:pPr>
        <w:spacing w:after="0"/>
      </w:pPr>
      <w:r>
        <w:t xml:space="preserve">                                                       </w:t>
      </w:r>
      <w:bookmarkStart w:id="2" w:name="0e4163ab-ce05-47cb-a8af-92a1d51c1d1b"/>
      <w:r>
        <w:rPr>
          <w:rFonts w:ascii="Times New Roman" w:hAnsi="Times New Roman"/>
          <w:b/>
          <w:color w:val="000000"/>
          <w:sz w:val="28"/>
        </w:rPr>
        <w:t xml:space="preserve">с. Большая </w:t>
      </w:r>
      <w:proofErr w:type="spellStart"/>
      <w:r>
        <w:rPr>
          <w:rFonts w:ascii="Times New Roman" w:hAnsi="Times New Roman"/>
          <w:b/>
          <w:color w:val="000000"/>
          <w:sz w:val="28"/>
        </w:rPr>
        <w:t>Арешевка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 xml:space="preserve"> 2023</w:t>
      </w:r>
      <w:bookmarkStart w:id="3" w:name="491e05a7-f9e6-4844-988f-66989e75e9e7"/>
      <w:bookmarkEnd w:id="3"/>
    </w:p>
    <w:p w14:paraId="6CD476F3" w14:textId="4A9B1CA4" w:rsidR="00326545" w:rsidRDefault="00326545" w:rsidP="00326545">
      <w:pPr>
        <w:pStyle w:val="a3"/>
        <w:shd w:val="clear" w:color="auto" w:fill="FFFFFF"/>
        <w:spacing w:before="0" w:beforeAutospacing="0" w:after="0" w:afterAutospacing="0" w:line="402" w:lineRule="atLeast"/>
        <w:ind w:hanging="709"/>
        <w:jc w:val="center"/>
        <w:textAlignment w:val="baseline"/>
        <w:rPr>
          <w:b/>
          <w:bCs/>
          <w:color w:val="000000"/>
          <w:sz w:val="32"/>
        </w:rPr>
      </w:pPr>
    </w:p>
    <w:p w14:paraId="2DE42C75" w14:textId="77777777" w:rsidR="00326545" w:rsidRDefault="00326545">
      <w:pPr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  <w:r>
        <w:rPr>
          <w:b/>
          <w:bCs/>
          <w:color w:val="000000"/>
          <w:sz w:val="32"/>
        </w:rPr>
        <w:br w:type="page"/>
      </w:r>
    </w:p>
    <w:p w14:paraId="258A58CD" w14:textId="77777777" w:rsidR="005A7BBB" w:rsidRPr="00A83221" w:rsidRDefault="005A7BBB" w:rsidP="005A7BBB">
      <w:pPr>
        <w:pStyle w:val="a3"/>
        <w:shd w:val="clear" w:color="auto" w:fill="FFFFFF"/>
        <w:spacing w:before="0" w:beforeAutospacing="0" w:after="0" w:afterAutospacing="0" w:line="402" w:lineRule="atLeast"/>
        <w:ind w:firstLine="709"/>
        <w:jc w:val="center"/>
        <w:textAlignment w:val="baseline"/>
        <w:rPr>
          <w:color w:val="000000"/>
          <w:sz w:val="32"/>
        </w:rPr>
      </w:pPr>
      <w:r w:rsidRPr="00A83221">
        <w:rPr>
          <w:b/>
          <w:bCs/>
          <w:color w:val="000000"/>
          <w:sz w:val="32"/>
        </w:rPr>
        <w:lastRenderedPageBreak/>
        <w:t>Пояснительная записка</w:t>
      </w:r>
    </w:p>
    <w:p w14:paraId="477D7136" w14:textId="77777777" w:rsidR="005A7BBB" w:rsidRPr="005410F8" w:rsidRDefault="005A7BBB" w:rsidP="005A7B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6"/>
          <w:rFonts w:ascii="Arial" w:hAnsi="Arial" w:cs="Arial"/>
          <w:b w:val="0"/>
          <w:color w:val="333333"/>
          <w:bdr w:val="none" w:sz="0" w:space="0" w:color="auto" w:frame="1"/>
          <w:shd w:val="clear" w:color="auto" w:fill="FFFFFF"/>
        </w:rPr>
      </w:pPr>
      <w:r>
        <w:rPr>
          <w:color w:val="000000"/>
          <w:bdr w:val="none" w:sz="0" w:space="0" w:color="auto" w:frame="1"/>
        </w:rPr>
        <w:t xml:space="preserve">Рабочая </w:t>
      </w:r>
      <w:r w:rsidRPr="005A7BBB">
        <w:rPr>
          <w:color w:val="000000"/>
          <w:bdr w:val="none" w:sz="0" w:space="0" w:color="auto" w:frame="1"/>
        </w:rPr>
        <w:t xml:space="preserve">программа по биологии </w:t>
      </w:r>
      <w:r w:rsidRPr="005A7BBB">
        <w:rPr>
          <w:bdr w:val="none" w:sz="0" w:space="0" w:color="auto" w:frame="1"/>
        </w:rPr>
        <w:t xml:space="preserve">«В </w:t>
      </w:r>
      <w:r w:rsidRPr="005410F8">
        <w:rPr>
          <w:bdr w:val="none" w:sz="0" w:space="0" w:color="auto" w:frame="1"/>
        </w:rPr>
        <w:t xml:space="preserve">гостях у Флоры» составлена на основе </w:t>
      </w:r>
      <w:r w:rsidRPr="005410F8">
        <w:rPr>
          <w:rStyle w:val="a6"/>
          <w:b w:val="0"/>
          <w:bdr w:val="none" w:sz="0" w:space="0" w:color="auto" w:frame="1"/>
          <w:shd w:val="clear" w:color="auto" w:fill="FFFFFF"/>
        </w:rPr>
        <w:t>УМК «Биология» Пономаревой И.Н. и др. для 5-9 классов.</w:t>
      </w:r>
    </w:p>
    <w:p w14:paraId="326CFC0F" w14:textId="77777777" w:rsidR="005A7BBB" w:rsidRPr="005A7BBB" w:rsidRDefault="005A7BBB" w:rsidP="005A7B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bCs/>
          <w:iCs/>
          <w:color w:val="000000"/>
          <w:shd w:val="clear" w:color="auto" w:fill="FFFFFF"/>
        </w:rPr>
      </w:pPr>
      <w:r w:rsidRPr="005A7BBB">
        <w:rPr>
          <w:b/>
          <w:bCs/>
          <w:iCs/>
          <w:color w:val="000000"/>
          <w:shd w:val="clear" w:color="auto" w:fill="FFFFFF"/>
        </w:rPr>
        <w:t>Нормативными документами для составления рабочей программы являются:</w:t>
      </w:r>
    </w:p>
    <w:p w14:paraId="1A0EA451" w14:textId="77777777" w:rsidR="005A7BBB" w:rsidRPr="005A7BBB" w:rsidRDefault="005A7BBB" w:rsidP="005A7BBB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B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Федеральный Закон РФ от 29 декабря 2012 г. № 273-ФЗ «Об образовании в Российской Федерации»</w:t>
      </w:r>
    </w:p>
    <w:p w14:paraId="3EC27B3C" w14:textId="77777777" w:rsidR="005A7BBB" w:rsidRPr="005A7BBB" w:rsidRDefault="005A7BBB" w:rsidP="005A7BBB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BBB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образования: приказ Минобрнауки России от 17 декабря </w:t>
      </w:r>
      <w:smartTag w:uri="urn:schemas-microsoft-com:office:smarttags" w:element="metricconverter">
        <w:smartTagPr>
          <w:attr w:name="ProductID" w:val="2010 г"/>
        </w:smartTagPr>
        <w:r w:rsidRPr="005A7BBB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5A7BBB">
        <w:rPr>
          <w:rFonts w:ascii="Times New Roman" w:hAnsi="Times New Roman" w:cs="Times New Roman"/>
          <w:sz w:val="24"/>
          <w:szCs w:val="24"/>
        </w:rPr>
        <w:t xml:space="preserve">. № 1897 </w:t>
      </w:r>
    </w:p>
    <w:p w14:paraId="45FE9566" w14:textId="77777777" w:rsidR="005A7BBB" w:rsidRPr="005A7BBB" w:rsidRDefault="005A7BBB" w:rsidP="005A7BBB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BBB"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 основного общего образования МБОУ  </w:t>
      </w:r>
    </w:p>
    <w:p w14:paraId="52B63369" w14:textId="77777777" w:rsidR="005A7BBB" w:rsidRPr="005A7BBB" w:rsidRDefault="005A7BBB" w:rsidP="005A7B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bdr w:val="none" w:sz="0" w:space="0" w:color="auto" w:frame="1"/>
        </w:rPr>
      </w:pPr>
      <w:r w:rsidRPr="005A7BBB">
        <w:t>«Соколовская СОШ».</w:t>
      </w:r>
    </w:p>
    <w:p w14:paraId="32DF1651" w14:textId="77777777" w:rsidR="005A7BBB" w:rsidRDefault="003765A7" w:rsidP="005A7B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A83221">
        <w:rPr>
          <w:color w:val="000000"/>
          <w:bdr w:val="none" w:sz="0" w:space="0" w:color="auto" w:frame="1"/>
        </w:rPr>
        <w:t xml:space="preserve">Рабочая программа </w:t>
      </w:r>
      <w:r w:rsidR="00761639" w:rsidRPr="00A83221">
        <w:rPr>
          <w:color w:val="000000"/>
          <w:bdr w:val="none" w:sz="0" w:space="0" w:color="auto" w:frame="1"/>
        </w:rPr>
        <w:t>элективного курса</w:t>
      </w:r>
      <w:r w:rsidRPr="00A83221">
        <w:rPr>
          <w:color w:val="000000"/>
          <w:bdr w:val="none" w:sz="0" w:space="0" w:color="auto" w:frame="1"/>
        </w:rPr>
        <w:t xml:space="preserve"> для 6 класса «</w:t>
      </w:r>
      <w:r w:rsidR="00761639" w:rsidRPr="00A83221">
        <w:rPr>
          <w:color w:val="000000"/>
          <w:bdr w:val="none" w:sz="0" w:space="0" w:color="auto" w:frame="1"/>
        </w:rPr>
        <w:t>В гостях у Флоры</w:t>
      </w:r>
      <w:r w:rsidRPr="00A83221">
        <w:rPr>
          <w:color w:val="000000"/>
          <w:bdr w:val="none" w:sz="0" w:space="0" w:color="auto" w:frame="1"/>
        </w:rPr>
        <w:t>» составлена в соответствии с требованиями Федерального государственного образовательного стандарта. Содержание программы «</w:t>
      </w:r>
      <w:r w:rsidR="00761639" w:rsidRPr="00A83221">
        <w:rPr>
          <w:color w:val="000000"/>
          <w:bdr w:val="none" w:sz="0" w:space="0" w:color="auto" w:frame="1"/>
        </w:rPr>
        <w:t>В гостях у Флоры</w:t>
      </w:r>
      <w:r w:rsidRPr="00A83221">
        <w:rPr>
          <w:color w:val="000000"/>
          <w:bdr w:val="none" w:sz="0" w:space="0" w:color="auto" w:frame="1"/>
        </w:rPr>
        <w:t>» является продолжением изучения</w:t>
      </w:r>
      <w:r w:rsidRPr="00A83221">
        <w:rPr>
          <w:color w:val="000000"/>
        </w:rPr>
        <w:t> </w:t>
      </w:r>
      <w:r w:rsidRPr="00A83221">
        <w:rPr>
          <w:color w:val="000000"/>
          <w:bdr w:val="none" w:sz="0" w:space="0" w:color="auto" w:frame="1"/>
        </w:rPr>
        <w:t>смежн</w:t>
      </w:r>
      <w:r w:rsidR="003852F9">
        <w:rPr>
          <w:color w:val="000000"/>
          <w:bdr w:val="none" w:sz="0" w:space="0" w:color="auto" w:frame="1"/>
        </w:rPr>
        <w:t>ой</w:t>
      </w:r>
      <w:r w:rsidRPr="00A83221">
        <w:rPr>
          <w:color w:val="000000"/>
          <w:bdr w:val="none" w:sz="0" w:space="0" w:color="auto" w:frame="1"/>
        </w:rPr>
        <w:t xml:space="preserve"> предметн</w:t>
      </w:r>
      <w:r w:rsidR="003852F9">
        <w:rPr>
          <w:color w:val="000000"/>
          <w:bdr w:val="none" w:sz="0" w:space="0" w:color="auto" w:frame="1"/>
        </w:rPr>
        <w:t>ой</w:t>
      </w:r>
      <w:r w:rsidRPr="00A83221">
        <w:rPr>
          <w:color w:val="000000"/>
          <w:bdr w:val="none" w:sz="0" w:space="0" w:color="auto" w:frame="1"/>
        </w:rPr>
        <w:t xml:space="preserve"> област</w:t>
      </w:r>
      <w:r w:rsidR="003852F9">
        <w:rPr>
          <w:color w:val="000000"/>
          <w:bdr w:val="none" w:sz="0" w:space="0" w:color="auto" w:frame="1"/>
        </w:rPr>
        <w:t>и</w:t>
      </w:r>
      <w:r w:rsidRPr="00A83221">
        <w:rPr>
          <w:color w:val="000000"/>
          <w:bdr w:val="none" w:sz="0" w:space="0" w:color="auto" w:frame="1"/>
        </w:rPr>
        <w:t xml:space="preserve"> (биологии) в освоении общего курса по ботанике. Большое внимание уделяется изучению анатомии и морфологии растений, этапам проращивания семян, способам размножения растений, многообразию жизненных форм, практической значимости гербаризации и важности сезонных явлений в жизни растений. В ходе изучения и освоения программы у детей формируется дополнительный запас знаний и познавательная активность. Значительное место в содержании программы занимают вопросы строения и жизнедеятельности растений и их место в биосфере Земли.</w:t>
      </w:r>
    </w:p>
    <w:p w14:paraId="3367ECBB" w14:textId="77777777" w:rsidR="00761639" w:rsidRPr="005A7BBB" w:rsidRDefault="003765A7" w:rsidP="005A7BB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color w:val="000000"/>
          <w:sz w:val="28"/>
        </w:rPr>
      </w:pPr>
      <w:r w:rsidRPr="005A7BBB">
        <w:rPr>
          <w:b/>
          <w:bCs/>
          <w:color w:val="000000"/>
          <w:sz w:val="28"/>
        </w:rPr>
        <w:t>Актуальность программы</w:t>
      </w:r>
    </w:p>
    <w:p w14:paraId="34F18A77" w14:textId="77777777" w:rsidR="00761639" w:rsidRPr="00A83221" w:rsidRDefault="00761639" w:rsidP="00A8322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</w:rPr>
      </w:pPr>
      <w:r w:rsidRPr="00A83221">
        <w:rPr>
          <w:color w:val="000000"/>
          <w:bdr w:val="none" w:sz="0" w:space="0" w:color="auto" w:frame="1"/>
        </w:rPr>
        <w:t>Программа</w:t>
      </w:r>
      <w:r w:rsidR="003765A7" w:rsidRPr="00A83221">
        <w:rPr>
          <w:color w:val="000000"/>
          <w:bdr w:val="none" w:sz="0" w:space="0" w:color="auto" w:frame="1"/>
        </w:rPr>
        <w:t xml:space="preserve"> актуальна для учащихся 6-х классов, так как дополняет основную программу по теоретической и практической основам растительного мира. Элективный </w:t>
      </w:r>
      <w:r w:rsidRPr="00A83221">
        <w:rPr>
          <w:color w:val="000000"/>
          <w:bdr w:val="none" w:sz="0" w:space="0" w:color="auto" w:frame="1"/>
        </w:rPr>
        <w:t>курс</w:t>
      </w:r>
      <w:r w:rsidR="003765A7" w:rsidRPr="00A83221">
        <w:rPr>
          <w:color w:val="000000"/>
          <w:bdr w:val="none" w:sz="0" w:space="0" w:color="auto" w:frame="1"/>
        </w:rPr>
        <w:t xml:space="preserve"> «</w:t>
      </w:r>
      <w:r w:rsidRPr="00A83221">
        <w:rPr>
          <w:color w:val="000000"/>
          <w:bdr w:val="none" w:sz="0" w:space="0" w:color="auto" w:frame="1"/>
        </w:rPr>
        <w:t>В гостях у Флоры</w:t>
      </w:r>
      <w:r w:rsidR="003765A7" w:rsidRPr="00A83221">
        <w:rPr>
          <w:color w:val="000000"/>
          <w:bdr w:val="none" w:sz="0" w:space="0" w:color="auto" w:frame="1"/>
        </w:rPr>
        <w:t xml:space="preserve">» продолжает знакомить учеников с внутренним и внешним строением растений, их жизнедеятельностью, ростом, развитием, систематикой, распространением по земному шару, взаимоотношением их с условиями внешней среды, позволяет лучше познать жизнь растений во всех ее проявлениях. Элективный </w:t>
      </w:r>
      <w:r w:rsidRPr="00A83221">
        <w:rPr>
          <w:color w:val="000000"/>
          <w:bdr w:val="none" w:sz="0" w:space="0" w:color="auto" w:frame="1"/>
        </w:rPr>
        <w:t>курс</w:t>
      </w:r>
      <w:r w:rsidR="003765A7" w:rsidRPr="00A83221">
        <w:rPr>
          <w:color w:val="000000"/>
          <w:bdr w:val="none" w:sz="0" w:space="0" w:color="auto" w:frame="1"/>
        </w:rPr>
        <w:t xml:space="preserve"> способствует познанию флористического богатства родного края, знакомству с редкими и необычными растениями, изучению их ритма развития и наблюдению за ними в природе. Наряду с теоретическими разделами, программой предусмотрено проведение практических и экспериментальных работ с растениями, а также изучение флоры в ходе экскурсий на природе. Для обучающихся программа дает возможность расширить свои знания в области ботаники и привить навыки работы с растениями. </w:t>
      </w:r>
      <w:r w:rsidR="00201CF9">
        <w:rPr>
          <w:color w:val="000000"/>
          <w:bdr w:val="none" w:sz="0" w:space="0" w:color="auto" w:frame="1"/>
        </w:rPr>
        <w:t>Программа элективного курса реализуется на базе, а также с использованием оборудования центра «Точка роста».</w:t>
      </w:r>
    </w:p>
    <w:p w14:paraId="3159CA7A" w14:textId="77777777" w:rsidR="003765A7" w:rsidRP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</w:rPr>
      </w:pPr>
      <w:r w:rsidRPr="00A83221">
        <w:rPr>
          <w:b/>
          <w:bCs/>
          <w:color w:val="000000"/>
        </w:rPr>
        <w:t>Цели программы:</w:t>
      </w:r>
      <w:r w:rsidRPr="00A83221">
        <w:rPr>
          <w:color w:val="000000"/>
          <w:bdr w:val="none" w:sz="0" w:space="0" w:color="auto" w:frame="1"/>
        </w:rPr>
        <w:t xml:space="preserve"> углубить знания обучающихся, создать условия для расширения биолого-ботанического кругозора обучающихся посредством стимулирования их познавательной активности, научить применять полученные знания на практике, а также сформировать экологическую культуру личности, экологически целесообразный здоровый и </w:t>
      </w:r>
      <w:r w:rsidR="00761639" w:rsidRPr="00A83221">
        <w:rPr>
          <w:color w:val="000000"/>
          <w:bdr w:val="none" w:sz="0" w:space="0" w:color="auto" w:frame="1"/>
        </w:rPr>
        <w:t>безопасный</w:t>
      </w:r>
      <w:r w:rsidRPr="00A83221">
        <w:rPr>
          <w:color w:val="000000"/>
          <w:bdr w:val="none" w:sz="0" w:space="0" w:color="auto" w:frame="1"/>
        </w:rPr>
        <w:t>̆ образ жизни. </w:t>
      </w:r>
    </w:p>
    <w:p w14:paraId="5CB97C97" w14:textId="77777777" w:rsidR="003765A7" w:rsidRP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</w:rPr>
      </w:pPr>
      <w:r w:rsidRPr="00A83221">
        <w:rPr>
          <w:b/>
          <w:bCs/>
          <w:color w:val="000000"/>
        </w:rPr>
        <w:t>Задачи программы:</w:t>
      </w:r>
    </w:p>
    <w:p w14:paraId="52ED97A1" w14:textId="77777777" w:rsidR="003765A7" w:rsidRP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</w:rPr>
      </w:pPr>
      <w:r w:rsidRPr="00A83221">
        <w:rPr>
          <w:i/>
          <w:color w:val="000000"/>
          <w:bdr w:val="none" w:sz="0" w:space="0" w:color="auto" w:frame="1"/>
        </w:rPr>
        <w:t>Обучающие</w:t>
      </w:r>
      <w:r w:rsidRPr="00A83221">
        <w:rPr>
          <w:color w:val="000000"/>
          <w:bdr w:val="none" w:sz="0" w:space="0" w:color="auto" w:frame="1"/>
        </w:rPr>
        <w:t>:</w:t>
      </w:r>
    </w:p>
    <w:p w14:paraId="7FDECF1B" w14:textId="77777777" w:rsidR="00A83221" w:rsidRDefault="00A83221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-привить </w:t>
      </w:r>
      <w:r w:rsidR="003765A7" w:rsidRPr="00A83221">
        <w:rPr>
          <w:color w:val="000000"/>
          <w:bdr w:val="none" w:sz="0" w:space="0" w:color="auto" w:frame="1"/>
        </w:rPr>
        <w:t>детям любовь к природе и предмету;</w:t>
      </w:r>
    </w:p>
    <w:p w14:paraId="21BC33EC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осуществить практическое изучение морфологии, физиологии, эколог</w:t>
      </w:r>
      <w:r w:rsidR="00A83221">
        <w:rPr>
          <w:color w:val="000000"/>
          <w:bdr w:val="none" w:sz="0" w:space="0" w:color="auto" w:frame="1"/>
        </w:rPr>
        <w:t>ии и биоразнообразия растений;</w:t>
      </w:r>
    </w:p>
    <w:p w14:paraId="4C20BAFA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расширить биологические знания и знания о природе на основе глубокого и прочного освоения о</w:t>
      </w:r>
      <w:r w:rsidR="00A83221">
        <w:rPr>
          <w:color w:val="000000"/>
          <w:bdr w:val="none" w:sz="0" w:space="0" w:color="auto" w:frame="1"/>
        </w:rPr>
        <w:t>бучающимися учебного материала;</w:t>
      </w:r>
    </w:p>
    <w:p w14:paraId="1EB1E549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познакомить обучающихся с методами исследований, обучить их умению выбирать и использоват</w:t>
      </w:r>
      <w:r w:rsidR="00A83221">
        <w:rPr>
          <w:color w:val="000000"/>
          <w:bdr w:val="none" w:sz="0" w:space="0" w:color="auto" w:frame="1"/>
        </w:rPr>
        <w:t>ь конкретные методы и методики;</w:t>
      </w:r>
    </w:p>
    <w:p w14:paraId="29B5DA8B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lastRenderedPageBreak/>
        <w:t>– ознакомить с принципами охраны природы.</w:t>
      </w:r>
    </w:p>
    <w:p w14:paraId="408DC2BD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i/>
          <w:color w:val="000000"/>
          <w:bdr w:val="none" w:sz="0" w:space="0" w:color="auto" w:frame="1"/>
        </w:rPr>
        <w:t>Развивающие</w:t>
      </w:r>
      <w:r w:rsidR="00A83221">
        <w:rPr>
          <w:color w:val="000000"/>
          <w:bdr w:val="none" w:sz="0" w:space="0" w:color="auto" w:frame="1"/>
        </w:rPr>
        <w:t>:</w:t>
      </w:r>
    </w:p>
    <w:p w14:paraId="1974A800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 xml:space="preserve">– развивать умения готовить микропрепараты, ставить эксперименты с растениями, вести наблюдения за ними в природе, правильно собирать их и изготавливать гербарий, определять растения </w:t>
      </w:r>
      <w:r w:rsidR="00A83221">
        <w:rPr>
          <w:color w:val="000000"/>
          <w:bdr w:val="none" w:sz="0" w:space="0" w:color="auto" w:frame="1"/>
        </w:rPr>
        <w:t>с использованием определителей;</w:t>
      </w:r>
    </w:p>
    <w:p w14:paraId="2B5DCB96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развивать способности аналитически мыслить, сравнивать, обобщать, классифицировать изучаемый</w:t>
      </w:r>
      <w:r w:rsidR="00A83221">
        <w:rPr>
          <w:color w:val="000000"/>
          <w:bdr w:val="none" w:sz="0" w:space="0" w:color="auto" w:frame="1"/>
        </w:rPr>
        <w:t xml:space="preserve"> материал и научную литературу;</w:t>
      </w:r>
    </w:p>
    <w:p w14:paraId="48580D30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поддерживать интерес к изучен</w:t>
      </w:r>
      <w:r w:rsidR="00A83221">
        <w:rPr>
          <w:color w:val="000000"/>
          <w:bdr w:val="none" w:sz="0" w:space="0" w:color="auto" w:frame="1"/>
        </w:rPr>
        <w:t>ию объектов и явлений природы;</w:t>
      </w:r>
    </w:p>
    <w:p w14:paraId="74FEC027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развивать эмоционально-эстетическое и нравственное восприя</w:t>
      </w:r>
      <w:r w:rsidR="00A83221">
        <w:rPr>
          <w:color w:val="000000"/>
          <w:bdr w:val="none" w:sz="0" w:space="0" w:color="auto" w:frame="1"/>
        </w:rPr>
        <w:t>тие природы, память и внимание;</w:t>
      </w:r>
    </w:p>
    <w:p w14:paraId="6C1E9093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создавать необходимые условия для развития творческой личности и выработки у каждого обучающегося своей жизненной позиции.</w:t>
      </w:r>
    </w:p>
    <w:p w14:paraId="6B9D53B5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i/>
          <w:color w:val="000000"/>
          <w:bdr w:val="none" w:sz="0" w:space="0" w:color="auto" w:frame="1"/>
        </w:rPr>
      </w:pPr>
      <w:r w:rsidRPr="00A83221">
        <w:rPr>
          <w:i/>
          <w:color w:val="000000"/>
          <w:bdr w:val="none" w:sz="0" w:space="0" w:color="auto" w:frame="1"/>
        </w:rPr>
        <w:t>Воспитательные:</w:t>
      </w:r>
    </w:p>
    <w:p w14:paraId="0DA12DC9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осуществлять практическое участие обучающихся в природоохранных мероприятиях и в изучении флоры своего регио</w:t>
      </w:r>
      <w:r w:rsidR="00A83221">
        <w:rPr>
          <w:color w:val="000000"/>
          <w:bdr w:val="none" w:sz="0" w:space="0" w:color="auto" w:frame="1"/>
        </w:rPr>
        <w:t>на и других территорий России;</w:t>
      </w:r>
    </w:p>
    <w:p w14:paraId="7B662233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формировать навыки правильного поведения на приро</w:t>
      </w:r>
      <w:r w:rsidR="00A83221">
        <w:rPr>
          <w:color w:val="000000"/>
          <w:bdr w:val="none" w:sz="0" w:space="0" w:color="auto" w:frame="1"/>
        </w:rPr>
        <w:t>де и бережного отношения к ней;</w:t>
      </w:r>
    </w:p>
    <w:p w14:paraId="183B08D9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воспитывать эмоционально-положительное отношение к при</w:t>
      </w:r>
      <w:r w:rsidR="00A83221">
        <w:rPr>
          <w:color w:val="000000"/>
          <w:bdr w:val="none" w:sz="0" w:space="0" w:color="auto" w:frame="1"/>
        </w:rPr>
        <w:t>роде;</w:t>
      </w:r>
    </w:p>
    <w:p w14:paraId="2BCF2C4C" w14:textId="77777777" w:rsidR="003765A7" w:rsidRP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создать условия для развития чувства коллективизма и создания комфортного микроклимата в общении друг с другом.</w:t>
      </w:r>
    </w:p>
    <w:p w14:paraId="45E333AE" w14:textId="77777777" w:rsidR="00602E67" w:rsidRPr="00A83221" w:rsidRDefault="00602E67" w:rsidP="00A8322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</w:rPr>
      </w:pPr>
      <w:r w:rsidRPr="00A83221">
        <w:rPr>
          <w:b/>
          <w:bCs/>
          <w:color w:val="000000"/>
        </w:rPr>
        <w:t>Режим занятий</w:t>
      </w:r>
    </w:p>
    <w:p w14:paraId="38426C68" w14:textId="77777777" w:rsidR="00602E67" w:rsidRPr="00A83221" w:rsidRDefault="00602E67" w:rsidP="00A8322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</w:rPr>
      </w:pPr>
      <w:r w:rsidRPr="00A83221">
        <w:rPr>
          <w:color w:val="000000"/>
          <w:bdr w:val="none" w:sz="0" w:space="0" w:color="auto" w:frame="1"/>
        </w:rPr>
        <w:t>Занятие проводится один раз в неделю – 1</w:t>
      </w:r>
      <w:r w:rsidR="00CE19E2">
        <w:rPr>
          <w:color w:val="000000"/>
          <w:bdr w:val="none" w:sz="0" w:space="0" w:color="auto" w:frame="1"/>
        </w:rPr>
        <w:t xml:space="preserve"> </w:t>
      </w:r>
      <w:r w:rsidRPr="00A83221">
        <w:rPr>
          <w:color w:val="000000"/>
          <w:bdr w:val="none" w:sz="0" w:space="0" w:color="auto" w:frame="1"/>
        </w:rPr>
        <w:t>академический час. Время занятия утверждается при составлении общего учебного расписания занятий.</w:t>
      </w:r>
    </w:p>
    <w:p w14:paraId="6745B595" w14:textId="77777777" w:rsidR="00602E67" w:rsidRPr="00CE19E2" w:rsidRDefault="00602E67" w:rsidP="00CE19E2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b/>
          <w:bCs/>
          <w:color w:val="000000"/>
        </w:rPr>
        <w:t xml:space="preserve">Механизм </w:t>
      </w:r>
      <w:r w:rsidRPr="00CE19E2">
        <w:rPr>
          <w:b/>
          <w:bCs/>
          <w:color w:val="000000"/>
        </w:rPr>
        <w:t>реализации: </w:t>
      </w:r>
      <w:r w:rsidR="00CE19E2" w:rsidRPr="00CE19E2">
        <w:rPr>
          <w:color w:val="000000"/>
          <w:bdr w:val="none" w:sz="0" w:space="0" w:color="auto" w:frame="1"/>
        </w:rPr>
        <w:t>элективный курс</w:t>
      </w:r>
      <w:r w:rsidRPr="00CE19E2">
        <w:rPr>
          <w:color w:val="000000"/>
          <w:bdr w:val="none" w:sz="0" w:space="0" w:color="auto" w:frame="1"/>
        </w:rPr>
        <w:t xml:space="preserve"> рассчитан на 34 часа (1 год) в 6 классе</w:t>
      </w:r>
    </w:p>
    <w:p w14:paraId="7854133B" w14:textId="77777777" w:rsidR="00CE19E2" w:rsidRPr="00CE19E2" w:rsidRDefault="00CE19E2" w:rsidP="00CE19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9E2">
        <w:rPr>
          <w:rFonts w:ascii="Times New Roman" w:hAnsi="Times New Roman" w:cs="Times New Roman"/>
          <w:sz w:val="24"/>
          <w:szCs w:val="24"/>
        </w:rPr>
        <w:t>Освоение рабочей программы по элективному курсу «В гостях у Флоры» будет производиться с использованием цифрового оборудования ресурсного центра «Точка роста».</w:t>
      </w:r>
    </w:p>
    <w:p w14:paraId="4C72B32C" w14:textId="55C6E70F" w:rsidR="00A83221" w:rsidRPr="00A83221" w:rsidRDefault="00A83221" w:rsidP="00CE19E2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9E2">
        <w:rPr>
          <w:rFonts w:ascii="Times New Roman" w:hAnsi="Times New Roman" w:cs="Times New Roman"/>
          <w:sz w:val="24"/>
          <w:szCs w:val="24"/>
        </w:rPr>
        <w:t>Рабочая программа</w:t>
      </w:r>
      <w:r w:rsidRPr="00A83221">
        <w:rPr>
          <w:rFonts w:ascii="Times New Roman" w:hAnsi="Times New Roman" w:cs="Times New Roman"/>
          <w:sz w:val="24"/>
          <w:szCs w:val="24"/>
        </w:rPr>
        <w:t xml:space="preserve"> по </w:t>
      </w:r>
      <w:r w:rsidR="00CE19E2">
        <w:rPr>
          <w:rFonts w:ascii="Times New Roman" w:hAnsi="Times New Roman" w:cs="Times New Roman"/>
          <w:sz w:val="24"/>
          <w:szCs w:val="24"/>
        </w:rPr>
        <w:t>курсу</w:t>
      </w:r>
      <w:r w:rsidRPr="00A83221">
        <w:rPr>
          <w:rFonts w:ascii="Times New Roman" w:hAnsi="Times New Roman" w:cs="Times New Roman"/>
          <w:sz w:val="24"/>
          <w:szCs w:val="24"/>
        </w:rPr>
        <w:t xml:space="preserve"> сформирована с учетом рабочей программы </w:t>
      </w:r>
      <w:r w:rsidRPr="00A83221">
        <w:rPr>
          <w:rFonts w:ascii="Times New Roman" w:hAnsi="Times New Roman" w:cs="Times New Roman"/>
          <w:b/>
          <w:sz w:val="24"/>
          <w:szCs w:val="24"/>
        </w:rPr>
        <w:t xml:space="preserve">воспитания </w:t>
      </w:r>
      <w:r w:rsidR="004A0AD2">
        <w:rPr>
          <w:rFonts w:ascii="Times New Roman" w:hAnsi="Times New Roman" w:cs="Times New Roman"/>
          <w:b/>
          <w:sz w:val="24"/>
          <w:szCs w:val="24"/>
        </w:rPr>
        <w:t>МКОУ «</w:t>
      </w:r>
      <w:proofErr w:type="spellStart"/>
      <w:r w:rsidR="004A0AD2">
        <w:rPr>
          <w:rFonts w:ascii="Times New Roman" w:hAnsi="Times New Roman" w:cs="Times New Roman"/>
          <w:b/>
          <w:sz w:val="24"/>
          <w:szCs w:val="24"/>
        </w:rPr>
        <w:t>Большеарешевская</w:t>
      </w:r>
      <w:proofErr w:type="spellEnd"/>
      <w:r w:rsidR="004A0AD2">
        <w:rPr>
          <w:rFonts w:ascii="Times New Roman" w:hAnsi="Times New Roman" w:cs="Times New Roman"/>
          <w:b/>
          <w:sz w:val="24"/>
          <w:szCs w:val="24"/>
        </w:rPr>
        <w:t xml:space="preserve"> СОШ имени Магомедова </w:t>
      </w:r>
      <w:proofErr w:type="spellStart"/>
      <w:r w:rsidR="004A0AD2">
        <w:rPr>
          <w:rFonts w:ascii="Times New Roman" w:hAnsi="Times New Roman" w:cs="Times New Roman"/>
          <w:b/>
          <w:sz w:val="24"/>
          <w:szCs w:val="24"/>
        </w:rPr>
        <w:t>Шапила</w:t>
      </w:r>
      <w:proofErr w:type="spellEnd"/>
      <w:r w:rsidR="004A0A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A0AD2">
        <w:rPr>
          <w:rFonts w:ascii="Times New Roman" w:hAnsi="Times New Roman" w:cs="Times New Roman"/>
          <w:b/>
          <w:sz w:val="24"/>
          <w:szCs w:val="24"/>
        </w:rPr>
        <w:t>Курбановича</w:t>
      </w:r>
      <w:proofErr w:type="spellEnd"/>
      <w:r w:rsidR="004A0AD2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A8322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675078D2" w14:textId="77777777" w:rsidR="00A83221" w:rsidRPr="00A83221" w:rsidRDefault="00A83221" w:rsidP="00A8322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kern w:val="2"/>
          <w:sz w:val="24"/>
          <w:szCs w:val="24"/>
          <w:lang w:eastAsia="ko-KR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  <w:lang w:eastAsia="ko-KR"/>
        </w:rPr>
        <w:t>Реализация школьными педагогами воспитательного потенциала урока предполагает следующее</w:t>
      </w:r>
      <w:r w:rsidRPr="00A83221">
        <w:rPr>
          <w:rFonts w:ascii="Times New Roman" w:hAnsi="Times New Roman" w:cs="Times New Roman"/>
          <w:i/>
          <w:kern w:val="2"/>
          <w:sz w:val="24"/>
          <w:szCs w:val="24"/>
          <w:lang w:eastAsia="ko-KR"/>
        </w:rPr>
        <w:t>:</w:t>
      </w:r>
    </w:p>
    <w:p w14:paraId="15380854" w14:textId="77777777" w:rsidR="00A83221" w:rsidRPr="00A83221" w:rsidRDefault="00A83221" w:rsidP="00A83221">
      <w:pPr>
        <w:widowControl w:val="0"/>
        <w:numPr>
          <w:ilvl w:val="0"/>
          <w:numId w:val="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 xml:space="preserve"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</w:t>
      </w:r>
    </w:p>
    <w:p w14:paraId="21A4318B" w14:textId="77777777" w:rsidR="00A83221" w:rsidRPr="00A83221" w:rsidRDefault="00A83221" w:rsidP="00A83221">
      <w:pPr>
        <w:widowControl w:val="0"/>
        <w:tabs>
          <w:tab w:val="left" w:pos="993"/>
          <w:tab w:val="left" w:pos="1310"/>
        </w:tabs>
        <w:wordWrap w:val="0"/>
        <w:autoSpaceDE w:val="0"/>
        <w:autoSpaceDN w:val="0"/>
        <w:spacing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>познавательной деятельности;</w:t>
      </w:r>
    </w:p>
    <w:p w14:paraId="330D6FB9" w14:textId="77777777" w:rsidR="00A83221" w:rsidRPr="00A83221" w:rsidRDefault="00A83221" w:rsidP="00A83221">
      <w:pPr>
        <w:widowControl w:val="0"/>
        <w:numPr>
          <w:ilvl w:val="0"/>
          <w:numId w:val="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 xml:space="preserve">побуждение школьников соблюдать на уроке общепринятые нормы поведения, правила общения со старшими (учителями) и сверстниками (школьниками), принципы </w:t>
      </w:r>
    </w:p>
    <w:p w14:paraId="2583D7F6" w14:textId="77777777" w:rsidR="00A83221" w:rsidRPr="00A83221" w:rsidRDefault="00A83221" w:rsidP="00A83221">
      <w:pPr>
        <w:widowControl w:val="0"/>
        <w:tabs>
          <w:tab w:val="left" w:pos="993"/>
          <w:tab w:val="left" w:pos="1310"/>
        </w:tabs>
        <w:wordWrap w:val="0"/>
        <w:autoSpaceDE w:val="0"/>
        <w:autoSpaceDN w:val="0"/>
        <w:spacing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 xml:space="preserve">учебной дисциплины и самоорганизации; </w:t>
      </w:r>
    </w:p>
    <w:p w14:paraId="4E00C458" w14:textId="77777777" w:rsidR="00A83221" w:rsidRPr="00A83221" w:rsidRDefault="00A83221" w:rsidP="00A83221">
      <w:pPr>
        <w:widowControl w:val="0"/>
        <w:numPr>
          <w:ilvl w:val="0"/>
          <w:numId w:val="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 xml:space="preserve"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</w:t>
      </w:r>
    </w:p>
    <w:p w14:paraId="0E7944DB" w14:textId="77777777" w:rsidR="00A83221" w:rsidRPr="00A83221" w:rsidRDefault="00A83221" w:rsidP="00A83221">
      <w:pPr>
        <w:widowControl w:val="0"/>
        <w:tabs>
          <w:tab w:val="left" w:pos="993"/>
          <w:tab w:val="left" w:pos="1310"/>
        </w:tabs>
        <w:wordWrap w:val="0"/>
        <w:autoSpaceDE w:val="0"/>
        <w:autoSpaceDN w:val="0"/>
        <w:spacing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 xml:space="preserve">выработки своего к ней отношения; </w:t>
      </w:r>
    </w:p>
    <w:p w14:paraId="5D5333B7" w14:textId="77777777" w:rsidR="00A83221" w:rsidRPr="00A83221" w:rsidRDefault="00A83221" w:rsidP="00A83221">
      <w:pPr>
        <w:widowControl w:val="0"/>
        <w:numPr>
          <w:ilvl w:val="0"/>
          <w:numId w:val="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iCs/>
          <w:kern w:val="2"/>
          <w:sz w:val="24"/>
          <w:szCs w:val="24"/>
        </w:rPr>
        <w:t xml:space="preserve">использование </w:t>
      </w:r>
      <w:r w:rsidRPr="00A83221">
        <w:rPr>
          <w:rFonts w:ascii="Times New Roman" w:hAnsi="Times New Roman" w:cs="Times New Roman"/>
          <w:kern w:val="2"/>
          <w:sz w:val="24"/>
          <w:szCs w:val="24"/>
        </w:rPr>
        <w:t xml:space="preserve">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</w:t>
      </w:r>
    </w:p>
    <w:p w14:paraId="5BF3C91F" w14:textId="77777777" w:rsidR="00A83221" w:rsidRPr="00A83221" w:rsidRDefault="00A83221" w:rsidP="00A83221">
      <w:pPr>
        <w:widowControl w:val="0"/>
        <w:tabs>
          <w:tab w:val="left" w:pos="993"/>
          <w:tab w:val="left" w:pos="1310"/>
        </w:tabs>
        <w:wordWrap w:val="0"/>
        <w:autoSpaceDE w:val="0"/>
        <w:autoSpaceDN w:val="0"/>
        <w:spacing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>задач для решения, проблемных ситуаций для обсуждения в классе;</w:t>
      </w:r>
    </w:p>
    <w:p w14:paraId="32779BB4" w14:textId="77777777" w:rsidR="00A83221" w:rsidRPr="00A83221" w:rsidRDefault="00A83221" w:rsidP="00A83221">
      <w:pPr>
        <w:widowControl w:val="0"/>
        <w:numPr>
          <w:ilvl w:val="0"/>
          <w:numId w:val="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 xml:space="preserve">применение на уроке интерактивных форм работы учащихся: интеллектуальных игр, </w:t>
      </w:r>
      <w:r w:rsidRPr="00A83221">
        <w:rPr>
          <w:rFonts w:ascii="Times New Roman" w:hAnsi="Times New Roman" w:cs="Times New Roman"/>
          <w:kern w:val="2"/>
          <w:sz w:val="24"/>
          <w:szCs w:val="24"/>
        </w:rPr>
        <w:lastRenderedPageBreak/>
        <w:t xml:space="preserve">стимулирующих познавательную мотивацию школьников; дискуссий, которые дают </w:t>
      </w:r>
    </w:p>
    <w:p w14:paraId="319D2261" w14:textId="77777777" w:rsidR="00A83221" w:rsidRPr="00A83221" w:rsidRDefault="00A83221" w:rsidP="00A83221">
      <w:pPr>
        <w:widowControl w:val="0"/>
        <w:tabs>
          <w:tab w:val="left" w:pos="993"/>
          <w:tab w:val="left" w:pos="1310"/>
        </w:tabs>
        <w:wordWrap w:val="0"/>
        <w:autoSpaceDE w:val="0"/>
        <w:autoSpaceDN w:val="0"/>
        <w:spacing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 xml:space="preserve">учащимся возможность приобрести опыт ведения конструктивного диалога; групповой </w:t>
      </w:r>
    </w:p>
    <w:p w14:paraId="743CC2D8" w14:textId="77777777" w:rsidR="00A83221" w:rsidRPr="00A83221" w:rsidRDefault="00A83221" w:rsidP="00A83221">
      <w:pPr>
        <w:widowControl w:val="0"/>
        <w:tabs>
          <w:tab w:val="left" w:pos="993"/>
          <w:tab w:val="left" w:pos="1310"/>
        </w:tabs>
        <w:wordWrap w:val="0"/>
        <w:autoSpaceDE w:val="0"/>
        <w:autoSpaceDN w:val="0"/>
        <w:spacing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>работы или работы в парах, которые учат школьников командной работе и взаимодействию с другими детьми;</w:t>
      </w:r>
    </w:p>
    <w:p w14:paraId="5A0BCFFA" w14:textId="77777777" w:rsidR="00A83221" w:rsidRPr="00A83221" w:rsidRDefault="00A83221" w:rsidP="00A83221">
      <w:pPr>
        <w:widowControl w:val="0"/>
        <w:numPr>
          <w:ilvl w:val="0"/>
          <w:numId w:val="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 xml:space="preserve">включение в урок игровых процедур, которые помогают поддержать мотивацию </w:t>
      </w:r>
    </w:p>
    <w:p w14:paraId="12369F3C" w14:textId="77777777" w:rsidR="00A83221" w:rsidRPr="00A83221" w:rsidRDefault="00A83221" w:rsidP="00A83221">
      <w:pPr>
        <w:widowControl w:val="0"/>
        <w:tabs>
          <w:tab w:val="left" w:pos="993"/>
          <w:tab w:val="left" w:pos="1310"/>
        </w:tabs>
        <w:wordWrap w:val="0"/>
        <w:autoSpaceDE w:val="0"/>
        <w:autoSpaceDN w:val="0"/>
        <w:spacing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 xml:space="preserve">детей к получению знаний, налаживанию позитивных межличностных отношений в </w:t>
      </w:r>
    </w:p>
    <w:p w14:paraId="54878C79" w14:textId="77777777" w:rsidR="00A83221" w:rsidRPr="00A83221" w:rsidRDefault="00A83221" w:rsidP="00A83221">
      <w:pPr>
        <w:widowControl w:val="0"/>
        <w:tabs>
          <w:tab w:val="left" w:pos="993"/>
          <w:tab w:val="left" w:pos="1310"/>
        </w:tabs>
        <w:wordWrap w:val="0"/>
        <w:autoSpaceDE w:val="0"/>
        <w:autoSpaceDN w:val="0"/>
        <w:spacing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>классе, помогают установлению доброжелательной атмосферы во время урока;</w:t>
      </w:r>
    </w:p>
    <w:p w14:paraId="6F24E954" w14:textId="77777777" w:rsidR="00A83221" w:rsidRPr="00A83221" w:rsidRDefault="00A83221" w:rsidP="00A83221">
      <w:pPr>
        <w:widowControl w:val="0"/>
        <w:numPr>
          <w:ilvl w:val="0"/>
          <w:numId w:val="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 xml:space="preserve">организация шефства мотивированных и эрудированных учащихся над их неуспевающими одноклассниками, дающего школьникам социально значимый опыт </w:t>
      </w:r>
    </w:p>
    <w:p w14:paraId="76182084" w14:textId="77777777" w:rsidR="00A83221" w:rsidRPr="00A83221" w:rsidRDefault="00A83221" w:rsidP="00A83221">
      <w:pPr>
        <w:widowControl w:val="0"/>
        <w:tabs>
          <w:tab w:val="left" w:pos="993"/>
          <w:tab w:val="left" w:pos="1310"/>
        </w:tabs>
        <w:wordWrap w:val="0"/>
        <w:autoSpaceDE w:val="0"/>
        <w:autoSpaceDN w:val="0"/>
        <w:spacing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>сотрудничества и взаимной помощи;</w:t>
      </w:r>
    </w:p>
    <w:p w14:paraId="16A46277" w14:textId="77777777" w:rsidR="00A83221" w:rsidRPr="00A83221" w:rsidRDefault="00A83221" w:rsidP="00A83221">
      <w:pPr>
        <w:widowControl w:val="0"/>
        <w:numPr>
          <w:ilvl w:val="0"/>
          <w:numId w:val="2"/>
        </w:numPr>
        <w:tabs>
          <w:tab w:val="left" w:pos="993"/>
          <w:tab w:val="left" w:pos="1310"/>
        </w:tabs>
        <w:wordWrap w:val="0"/>
        <w:autoSpaceDE w:val="0"/>
        <w:autoSpaceDN w:val="0"/>
        <w:spacing w:after="0"/>
        <w:ind w:left="0" w:firstLine="567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</w:t>
      </w:r>
    </w:p>
    <w:p w14:paraId="3B62221B" w14:textId="77777777" w:rsidR="00A83221" w:rsidRPr="00A83221" w:rsidRDefault="00A83221" w:rsidP="00A83221">
      <w:pPr>
        <w:widowControl w:val="0"/>
        <w:tabs>
          <w:tab w:val="left" w:pos="993"/>
          <w:tab w:val="left" w:pos="1310"/>
        </w:tabs>
        <w:wordWrap w:val="0"/>
        <w:autoSpaceDE w:val="0"/>
        <w:autoSpaceDN w:val="0"/>
        <w:spacing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 xml:space="preserve"> даст школьникам возможность приобрести навык самостоятельного решения </w:t>
      </w:r>
    </w:p>
    <w:p w14:paraId="3EC34C76" w14:textId="77777777" w:rsidR="00A83221" w:rsidRPr="00A83221" w:rsidRDefault="00A83221" w:rsidP="00A83221">
      <w:pPr>
        <w:widowControl w:val="0"/>
        <w:tabs>
          <w:tab w:val="left" w:pos="993"/>
          <w:tab w:val="left" w:pos="1310"/>
        </w:tabs>
        <w:wordWrap w:val="0"/>
        <w:autoSpaceDE w:val="0"/>
        <w:autoSpaceDN w:val="0"/>
        <w:spacing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 xml:space="preserve">теоретической проблемы, навык генерирования и оформления собственных идей, навык </w:t>
      </w:r>
    </w:p>
    <w:p w14:paraId="65591EDC" w14:textId="77777777" w:rsidR="00602E67" w:rsidRPr="00DB73A6" w:rsidRDefault="00A83221" w:rsidP="00DB73A6">
      <w:pPr>
        <w:widowControl w:val="0"/>
        <w:tabs>
          <w:tab w:val="left" w:pos="993"/>
          <w:tab w:val="left" w:pos="1310"/>
        </w:tabs>
        <w:wordWrap w:val="0"/>
        <w:autoSpaceDE w:val="0"/>
        <w:autoSpaceDN w:val="0"/>
        <w:spacing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83221">
        <w:rPr>
          <w:rFonts w:ascii="Times New Roman" w:hAnsi="Times New Roman" w:cs="Times New Roman"/>
          <w:kern w:val="2"/>
          <w:sz w:val="24"/>
          <w:szCs w:val="24"/>
        </w:rPr>
        <w:t>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14:paraId="2701CF84" w14:textId="77777777" w:rsidR="003765A7" w:rsidRP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</w:rPr>
      </w:pPr>
      <w:r w:rsidRPr="00A83221">
        <w:rPr>
          <w:b/>
          <w:bCs/>
          <w:color w:val="000000"/>
        </w:rPr>
        <w:t>Планируемые результаты освоения учащимися программы</w:t>
      </w:r>
    </w:p>
    <w:p w14:paraId="0B82BC85" w14:textId="77777777" w:rsidR="003765A7" w:rsidRP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i/>
          <w:color w:val="000000"/>
        </w:rPr>
      </w:pPr>
      <w:r w:rsidRPr="00A83221">
        <w:rPr>
          <w:i/>
          <w:color w:val="000000"/>
          <w:bdr w:val="none" w:sz="0" w:space="0" w:color="auto" w:frame="1"/>
        </w:rPr>
        <w:t>Личностные:</w:t>
      </w:r>
    </w:p>
    <w:p w14:paraId="3186EB52" w14:textId="77777777" w:rsidR="00A83221" w:rsidRDefault="00A83221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– грамотно излагать свои мысли;</w:t>
      </w:r>
    </w:p>
    <w:p w14:paraId="1FFE7AB0" w14:textId="77777777" w:rsidR="00A83221" w:rsidRDefault="00A83221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- </w:t>
      </w:r>
      <w:r w:rsidR="003765A7" w:rsidRPr="00A83221">
        <w:rPr>
          <w:color w:val="000000"/>
          <w:bdr w:val="none" w:sz="0" w:space="0" w:color="auto" w:frame="1"/>
        </w:rPr>
        <w:t>применять полученные знания в повседне</w:t>
      </w:r>
      <w:r>
        <w:rPr>
          <w:color w:val="000000"/>
          <w:bdr w:val="none" w:sz="0" w:space="0" w:color="auto" w:frame="1"/>
        </w:rPr>
        <w:t>вной жизни;</w:t>
      </w:r>
    </w:p>
    <w:p w14:paraId="00B579DF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A83221">
        <w:rPr>
          <w:color w:val="000000"/>
          <w:bdr w:val="none" w:sz="0" w:space="0" w:color="auto" w:frame="1"/>
        </w:rPr>
        <w:t>– соблюдать правила поведения в окружающей среде; </w:t>
      </w:r>
    </w:p>
    <w:p w14:paraId="4D1121E0" w14:textId="77777777" w:rsidR="003765A7" w:rsidRP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A83221">
        <w:rPr>
          <w:color w:val="000000"/>
          <w:bdr w:val="none" w:sz="0" w:space="0" w:color="auto" w:frame="1"/>
        </w:rPr>
        <w:t>– формировать экологическое мышление: умение оценивать свою деятельность и поступки других людей с точки зрения сохранения окружающей среды благополучной жизни людей на Земле.</w:t>
      </w:r>
    </w:p>
    <w:p w14:paraId="254D5B41" w14:textId="77777777" w:rsidR="003765A7" w:rsidRP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</w:rPr>
      </w:pPr>
      <w:r w:rsidRPr="00A83221">
        <w:rPr>
          <w:i/>
          <w:color w:val="000000"/>
          <w:bdr w:val="none" w:sz="0" w:space="0" w:color="auto" w:frame="1"/>
        </w:rPr>
        <w:t>Метапредметные</w:t>
      </w:r>
      <w:r w:rsidRPr="00A83221">
        <w:rPr>
          <w:color w:val="000000"/>
          <w:bdr w:val="none" w:sz="0" w:space="0" w:color="auto" w:frame="1"/>
        </w:rPr>
        <w:t>:</w:t>
      </w:r>
    </w:p>
    <w:p w14:paraId="23B2997E" w14:textId="77777777" w:rsidR="003765A7" w:rsidRP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A83221">
        <w:rPr>
          <w:color w:val="000000"/>
          <w:bdr w:val="none" w:sz="0" w:space="0" w:color="auto" w:frame="1"/>
        </w:rPr>
        <w:t>– самостоятельно обнаруживать и формулировать учебную проблему, выбирать тему проекта.</w:t>
      </w:r>
    </w:p>
    <w:p w14:paraId="15B73830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A83221">
        <w:rPr>
          <w:color w:val="000000"/>
          <w:bdr w:val="none" w:sz="0" w:space="0" w:color="auto" w:frame="1"/>
        </w:rPr>
        <w:t>– 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14:paraId="30F352DE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A83221">
        <w:rPr>
          <w:color w:val="000000"/>
          <w:bdr w:val="none" w:sz="0" w:space="0" w:color="auto" w:frame="1"/>
        </w:rPr>
        <w:t>– составлять (индивидуально или в группе) план решения проблемы (выполнения проекта).</w:t>
      </w:r>
    </w:p>
    <w:p w14:paraId="01BEE8CB" w14:textId="77777777" w:rsidR="003765A7" w:rsidRP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A83221">
        <w:rPr>
          <w:color w:val="000000"/>
          <w:bdr w:val="none" w:sz="0" w:space="0" w:color="auto" w:frame="1"/>
        </w:rPr>
        <w:t>– работая по плану, сверять свои действия с целью и, при необходимости, исправлять ошибки самостоятельно.</w:t>
      </w:r>
    </w:p>
    <w:p w14:paraId="13F55491" w14:textId="77777777" w:rsidR="003765A7" w:rsidRP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</w:rPr>
      </w:pPr>
      <w:r w:rsidRPr="00A83221">
        <w:rPr>
          <w:i/>
          <w:color w:val="000000"/>
          <w:bdr w:val="none" w:sz="0" w:space="0" w:color="auto" w:frame="1"/>
        </w:rPr>
        <w:t>Предметные</w:t>
      </w:r>
      <w:r w:rsidRPr="00A83221">
        <w:rPr>
          <w:color w:val="000000"/>
          <w:bdr w:val="none" w:sz="0" w:space="0" w:color="auto" w:frame="1"/>
        </w:rPr>
        <w:t>:</w:t>
      </w:r>
    </w:p>
    <w:p w14:paraId="45BA0795" w14:textId="77777777" w:rsidR="00A83221" w:rsidRDefault="00A83221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u w:val="single"/>
          <w:bdr w:val="none" w:sz="0" w:space="0" w:color="auto" w:frame="1"/>
        </w:rPr>
        <w:t>должны знать</w:t>
      </w:r>
      <w:r>
        <w:rPr>
          <w:color w:val="000000"/>
          <w:bdr w:val="none" w:sz="0" w:space="0" w:color="auto" w:frame="1"/>
        </w:rPr>
        <w:t>:</w:t>
      </w:r>
    </w:p>
    <w:p w14:paraId="0CC1C5DC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устройство увеличительных приборов и правила ра</w:t>
      </w:r>
      <w:r w:rsidR="00A83221">
        <w:rPr>
          <w:color w:val="000000"/>
          <w:bdr w:val="none" w:sz="0" w:space="0" w:color="auto" w:frame="1"/>
        </w:rPr>
        <w:t>боты с ними;</w:t>
      </w:r>
    </w:p>
    <w:p w14:paraId="00D03D87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о</w:t>
      </w:r>
      <w:r w:rsidR="00A83221">
        <w:rPr>
          <w:color w:val="000000"/>
          <w:bdr w:val="none" w:sz="0" w:space="0" w:color="auto" w:frame="1"/>
        </w:rPr>
        <w:t>собенности растительных клеток;</w:t>
      </w:r>
    </w:p>
    <w:p w14:paraId="4FD504C9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 xml:space="preserve">– побег, корень: их строение, функционирование, видоизменения в связи с адаптацией к конкретным условиям; </w:t>
      </w:r>
    </w:p>
    <w:p w14:paraId="3A257B52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цветок, соцветие, плод, семя: их орган</w:t>
      </w:r>
      <w:r w:rsidR="00A83221">
        <w:rPr>
          <w:color w:val="000000"/>
          <w:bdr w:val="none" w:sz="0" w:space="0" w:color="auto" w:frame="1"/>
        </w:rPr>
        <w:t>изация, строение, разнообразие;</w:t>
      </w:r>
    </w:p>
    <w:p w14:paraId="4AF8D819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особенности осенних и весенних явлений в</w:t>
      </w:r>
      <w:r w:rsidR="00A83221">
        <w:rPr>
          <w:color w:val="000000"/>
          <w:bdr w:val="none" w:sz="0" w:space="0" w:color="auto" w:frame="1"/>
        </w:rPr>
        <w:t xml:space="preserve"> жизни растений;</w:t>
      </w:r>
    </w:p>
    <w:p w14:paraId="478712B8" w14:textId="77777777" w:rsidR="00A83221" w:rsidRDefault="00A83221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u w:val="single"/>
          <w:bdr w:val="none" w:sz="0" w:space="0" w:color="auto" w:frame="1"/>
        </w:rPr>
        <w:t>должны уметь</w:t>
      </w:r>
      <w:r>
        <w:rPr>
          <w:color w:val="000000"/>
          <w:bdr w:val="none" w:sz="0" w:space="0" w:color="auto" w:frame="1"/>
        </w:rPr>
        <w:t>:</w:t>
      </w:r>
    </w:p>
    <w:p w14:paraId="23E5FC4E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работа</w:t>
      </w:r>
      <w:r w:rsidR="00A83221">
        <w:rPr>
          <w:color w:val="000000"/>
          <w:bdr w:val="none" w:sz="0" w:space="0" w:color="auto" w:frame="1"/>
        </w:rPr>
        <w:t>ть с увеличительными приборами;</w:t>
      </w:r>
    </w:p>
    <w:p w14:paraId="490CFF8C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характеризоват</w:t>
      </w:r>
      <w:r w:rsidR="00A83221">
        <w:rPr>
          <w:color w:val="000000"/>
          <w:bdr w:val="none" w:sz="0" w:space="0" w:color="auto" w:frame="1"/>
        </w:rPr>
        <w:t>ь строение растительных клеток;</w:t>
      </w:r>
    </w:p>
    <w:p w14:paraId="12B47514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узнав</w:t>
      </w:r>
      <w:r w:rsidR="00A83221">
        <w:rPr>
          <w:color w:val="000000"/>
          <w:bdr w:val="none" w:sz="0" w:space="0" w:color="auto" w:frame="1"/>
        </w:rPr>
        <w:t>ать органы цветковых растений;</w:t>
      </w:r>
    </w:p>
    <w:p w14:paraId="2FFC443A" w14:textId="77777777" w:rsidR="00A83221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t>– проводить морфологические и физиолог</w:t>
      </w:r>
      <w:r w:rsidR="00A83221">
        <w:rPr>
          <w:color w:val="000000"/>
          <w:bdr w:val="none" w:sz="0" w:space="0" w:color="auto" w:frame="1"/>
        </w:rPr>
        <w:t>ические исследования растений;</w:t>
      </w:r>
    </w:p>
    <w:p w14:paraId="7BD2353E" w14:textId="77777777" w:rsidR="00761639" w:rsidRDefault="003765A7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A83221">
        <w:rPr>
          <w:color w:val="000000"/>
          <w:bdr w:val="none" w:sz="0" w:space="0" w:color="auto" w:frame="1"/>
        </w:rPr>
        <w:lastRenderedPageBreak/>
        <w:t>– объяснять явления, происходящие в жизни растений</w:t>
      </w:r>
      <w:r w:rsidR="00602E67" w:rsidRPr="00A83221">
        <w:rPr>
          <w:color w:val="000000"/>
          <w:bdr w:val="none" w:sz="0" w:space="0" w:color="auto" w:frame="1"/>
        </w:rPr>
        <w:t>.</w:t>
      </w:r>
    </w:p>
    <w:p w14:paraId="4A517300" w14:textId="77777777" w:rsidR="00142762" w:rsidRDefault="00142762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bdr w:val="none" w:sz="0" w:space="0" w:color="auto" w:frame="1"/>
        </w:rPr>
      </w:pPr>
      <w:r w:rsidRPr="00142762">
        <w:rPr>
          <w:b/>
          <w:color w:val="000000"/>
          <w:bdr w:val="none" w:sz="0" w:space="0" w:color="auto" w:frame="1"/>
        </w:rPr>
        <w:t>Ученик научится</w:t>
      </w:r>
      <w:r>
        <w:rPr>
          <w:color w:val="000000"/>
          <w:bdr w:val="none" w:sz="0" w:space="0" w:color="auto" w:frame="1"/>
        </w:rPr>
        <w:t xml:space="preserve">: </w:t>
      </w:r>
    </w:p>
    <w:p w14:paraId="31B59AFF" w14:textId="77777777" w:rsidR="005744B1" w:rsidRDefault="005744B1" w:rsidP="005744B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</w:pPr>
      <w:r>
        <w:t xml:space="preserve">пользоваться научными методами для распознания биологических проблем; </w:t>
      </w:r>
    </w:p>
    <w:p w14:paraId="1F07F3DE" w14:textId="77777777" w:rsidR="005744B1" w:rsidRDefault="005744B1" w:rsidP="005744B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</w:pPr>
      <w:r>
        <w:t xml:space="preserve">давать научное объяснение биологическим фактам, процессам, явлениям, закономерностям, их роли в жизни организмов и человека; </w:t>
      </w:r>
    </w:p>
    <w:p w14:paraId="0F234D37" w14:textId="77777777" w:rsidR="005744B1" w:rsidRDefault="005744B1" w:rsidP="005744B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</w:pPr>
      <w:r>
        <w:t xml:space="preserve">проводить наблюдения за живыми объектами, собственным организмом; </w:t>
      </w:r>
    </w:p>
    <w:p w14:paraId="5855E7FB" w14:textId="77777777" w:rsidR="005744B1" w:rsidRDefault="005744B1" w:rsidP="005744B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</w:pPr>
      <w:r>
        <w:t xml:space="preserve">описывать биологические объекты, процессы и явления; </w:t>
      </w:r>
    </w:p>
    <w:p w14:paraId="72B18071" w14:textId="77777777" w:rsidR="005744B1" w:rsidRDefault="005744B1" w:rsidP="005744B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</w:pPr>
      <w:r>
        <w:t>ставить несложные биологические эксперименты и интерпретировать их результаты.</w:t>
      </w:r>
    </w:p>
    <w:p w14:paraId="1E995D59" w14:textId="77777777" w:rsidR="005744B1" w:rsidRDefault="005744B1" w:rsidP="005744B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</w:pPr>
      <w:r>
        <w:t xml:space="preserve">овладеет системой биологических знаний – понятиями, закономерностями, законами, теориями, имеющими важное общеобразовательное и познавательное значение; </w:t>
      </w:r>
    </w:p>
    <w:p w14:paraId="7C9EE131" w14:textId="77777777" w:rsidR="005744B1" w:rsidRDefault="005744B1" w:rsidP="005744B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</w:pPr>
      <w:r>
        <w:t>овладеет сведениями по истории становления биологии как науки.</w:t>
      </w:r>
      <w:r w:rsidRPr="005744B1">
        <w:t xml:space="preserve"> </w:t>
      </w:r>
    </w:p>
    <w:p w14:paraId="7632080A" w14:textId="77777777" w:rsidR="005744B1" w:rsidRDefault="005744B1" w:rsidP="005744B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</w:pPr>
      <w:r>
        <w:t xml:space="preserve">освоит общие приемы: </w:t>
      </w:r>
    </w:p>
    <w:p w14:paraId="786B4F8E" w14:textId="77777777" w:rsidR="005744B1" w:rsidRDefault="005744B1" w:rsidP="005744B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851"/>
        <w:jc w:val="both"/>
        <w:textAlignment w:val="baseline"/>
      </w:pPr>
      <w:r>
        <w:t xml:space="preserve">оказания первой помощи; рациональной организации труда и отдыха; </w:t>
      </w:r>
    </w:p>
    <w:p w14:paraId="47D7F864" w14:textId="77777777" w:rsidR="005744B1" w:rsidRDefault="005744B1" w:rsidP="005744B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851"/>
        <w:jc w:val="both"/>
        <w:textAlignment w:val="baseline"/>
      </w:pPr>
      <w:r>
        <w:t>выращивания и размножения культурных растений и домашних животных, ухода за ними;</w:t>
      </w:r>
      <w:r w:rsidRPr="005744B1">
        <w:t xml:space="preserve"> </w:t>
      </w:r>
    </w:p>
    <w:p w14:paraId="4360ED45" w14:textId="77777777" w:rsidR="005744B1" w:rsidRDefault="005744B1" w:rsidP="005744B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851"/>
        <w:jc w:val="both"/>
        <w:textAlignment w:val="baseline"/>
      </w:pPr>
      <w:r>
        <w:t>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  <w:r w:rsidRPr="005744B1">
        <w:t xml:space="preserve"> </w:t>
      </w:r>
    </w:p>
    <w:p w14:paraId="787B3AD7" w14:textId="77777777" w:rsidR="00142762" w:rsidRDefault="005744B1" w:rsidP="005744B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  <w:rPr>
          <w:color w:val="000000"/>
          <w:bdr w:val="none" w:sz="0" w:space="0" w:color="auto" w:frame="1"/>
        </w:rPr>
      </w:pPr>
      <w:r>
        <w:t>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14:paraId="2A8D54F3" w14:textId="77777777" w:rsidR="00142762" w:rsidRPr="00142762" w:rsidRDefault="00142762" w:rsidP="00A8322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i/>
          <w:color w:val="000000"/>
          <w:bdr w:val="none" w:sz="0" w:space="0" w:color="auto" w:frame="1"/>
        </w:rPr>
      </w:pPr>
      <w:r w:rsidRPr="00142762">
        <w:rPr>
          <w:b/>
          <w:i/>
          <w:color w:val="000000"/>
          <w:bdr w:val="none" w:sz="0" w:space="0" w:color="auto" w:frame="1"/>
        </w:rPr>
        <w:t>Ученик получит возможность научиться</w:t>
      </w:r>
      <w:r w:rsidR="00783F76">
        <w:rPr>
          <w:b/>
          <w:i/>
          <w:color w:val="000000"/>
          <w:bdr w:val="none" w:sz="0" w:space="0" w:color="auto" w:frame="1"/>
        </w:rPr>
        <w:t>:</w:t>
      </w:r>
    </w:p>
    <w:p w14:paraId="0B00B816" w14:textId="77777777" w:rsidR="005744B1" w:rsidRPr="00CE739B" w:rsidRDefault="005744B1" w:rsidP="005744B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  <w:rPr>
          <w:i/>
        </w:rPr>
      </w:pPr>
      <w:r w:rsidRPr="00CE739B">
        <w:rPr>
          <w:i/>
        </w:rPr>
        <w:t xml:space="preserve">осознанно использовать знания основных правил поведения в природе и основ здорового образа жизни в быту; </w:t>
      </w:r>
    </w:p>
    <w:p w14:paraId="35A2D43F" w14:textId="77777777" w:rsidR="005744B1" w:rsidRPr="00CE739B" w:rsidRDefault="005744B1" w:rsidP="005744B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  <w:rPr>
          <w:i/>
        </w:rPr>
      </w:pPr>
      <w:r w:rsidRPr="00CE739B">
        <w:rPr>
          <w:i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14:paraId="42B54DD4" w14:textId="77777777" w:rsidR="005744B1" w:rsidRPr="00CE739B" w:rsidRDefault="005744B1" w:rsidP="005744B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  <w:rPr>
          <w:i/>
        </w:rPr>
      </w:pPr>
      <w:r w:rsidRPr="00CE739B">
        <w:rPr>
          <w:i/>
        </w:rPr>
        <w:t xml:space="preserve"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 </w:t>
      </w:r>
    </w:p>
    <w:p w14:paraId="407788CB" w14:textId="77777777" w:rsidR="00142762" w:rsidRPr="00CE739B" w:rsidRDefault="005744B1" w:rsidP="005744B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  <w:rPr>
          <w:i/>
          <w:color w:val="000000"/>
          <w:bdr w:val="none" w:sz="0" w:space="0" w:color="auto" w:frame="1"/>
        </w:rPr>
      </w:pPr>
      <w:r w:rsidRPr="00CE739B">
        <w:rPr>
          <w:i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14:paraId="44C7B83A" w14:textId="77777777" w:rsidR="00602E67" w:rsidRDefault="00602E67" w:rsidP="00A8322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textAlignment w:val="baseline"/>
        <w:rPr>
          <w:b/>
          <w:bCs/>
          <w:color w:val="000000"/>
        </w:rPr>
      </w:pPr>
      <w:r w:rsidRPr="00A83221">
        <w:rPr>
          <w:b/>
          <w:bCs/>
          <w:color w:val="000000"/>
        </w:rPr>
        <w:t>Содержательный раздел</w:t>
      </w:r>
    </w:p>
    <w:p w14:paraId="3CF352CD" w14:textId="77777777" w:rsidR="00A83221" w:rsidRPr="00A83221" w:rsidRDefault="00A83221" w:rsidP="00A8322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обучения</w:t>
      </w:r>
    </w:p>
    <w:p w14:paraId="5DBC521F" w14:textId="77777777" w:rsidR="00A83221" w:rsidRPr="00A83221" w:rsidRDefault="00A83221" w:rsidP="00A8322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1. </w:t>
      </w:r>
      <w:r w:rsid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(1 час)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в образовательную программу. Знакомство с особенностями программы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гостях у Флоры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и организация работы в группе.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равила техники безопасности, решение организационных вопросов. </w:t>
      </w:r>
    </w:p>
    <w:p w14:paraId="1CA74C53" w14:textId="77777777" w:rsidR="00A83221" w:rsidRPr="00A83221" w:rsidRDefault="00A83221" w:rsidP="00A8322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</w:t>
      </w:r>
      <w:r w:rsidRPr="00783F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783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83F76" w:rsidRPr="00783F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83F76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 час)</w:t>
      </w:r>
      <w:r w:rsidR="00783F76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Общее знакомство с растительным миром. История развития ботаники и место ботаники в системе естест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венно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научных дисциплин.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Разнообразие растительного мира. Первые растения на Земле. Жизненные формы растений. Науки, изучающие растительность и растения. Растение как организм. Отличие растений от животных. Игра «Юные знатоки» – выявление знаний и желаний участников </w:t>
      </w:r>
      <w:proofErr w:type="spellStart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электива</w:t>
      </w:r>
      <w:proofErr w:type="spellEnd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 </w:t>
      </w:r>
    </w:p>
    <w:p w14:paraId="5927D68E" w14:textId="77777777" w:rsidR="00A83221" w:rsidRPr="00A83221" w:rsidRDefault="00A83221" w:rsidP="00A8322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</w:t>
      </w:r>
      <w:r w:rsidR="00783F76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 час)</w:t>
      </w:r>
      <w:r w:rsidR="00783F76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Зелёная архитектура. Жизненные формы растений.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Разбор разных жизненных форм растений: деревья, кустарники, полукустарнички, полукустарнички, травы. 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Условия, влияющие на образование жизненной формы. Основные представители- деревья: дуб, клен, ель, сосна, береза и др. Кустарники: сирень, лещина, калина и др. Травы: подорожник, тимофеевка, клевер и др. Лианы: плющ</w:t>
      </w:r>
    </w:p>
    <w:p w14:paraId="685EED96" w14:textId="77777777" w:rsidR="00A83221" w:rsidRPr="00A83221" w:rsidRDefault="00A83221" w:rsidP="00A8322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4. </w:t>
      </w:r>
      <w:r w:rsidR="00783F76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783F76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</w:t>
      </w:r>
      <w:r w:rsid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783F76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783F76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Многообразие деревьев и кустарников. Широколиственные, мелколиственные и </w:t>
      </w:r>
      <w:proofErr w:type="spellStart"/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хвойные</w:t>
      </w:r>
      <w:proofErr w:type="spellEnd"/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деревья, лианы. 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Представление презентаций участниками </w:t>
      </w:r>
      <w:proofErr w:type="spellStart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электива</w:t>
      </w:r>
      <w:proofErr w:type="spellEnd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разбор и анализ их работ. Презентация должна включать: описание внешнего вида дерева или кустарника (на выбор), высота, характер ствола и кроны, расположение веток и характер ветвления, величина, форма, расположение и особенности строения ветвей.</w:t>
      </w:r>
    </w:p>
    <w:p w14:paraId="1CCD71D4" w14:textId="77777777" w:rsidR="00A83221" w:rsidRPr="00A83221" w:rsidRDefault="00A83221" w:rsidP="00A8322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5. </w:t>
      </w:r>
      <w:r w:rsidR="00783F76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783F76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</w:t>
      </w:r>
      <w:r w:rsid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783F76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783F76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Многообразие травянистых растений. Подготовка к гербаризации. Сбор образцов для гербария. 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Жизненные формы растений по возрасту: однолетние, двулетние, многолетние. Рассказать и показать растения: борец синий, зеленчук жёлтый, лютик ползучий, медуница неясная, крапива двудомная, незабудка болотная, мята луговая, чистотел большой, щавель туполистный. Выход в парковую зону – сбор материала для составления учебных гербариев. </w:t>
      </w:r>
    </w:p>
    <w:p w14:paraId="10949FCB" w14:textId="77777777" w:rsidR="00A83221" w:rsidRPr="00A83221" w:rsidRDefault="00A83221" w:rsidP="00A8322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6. </w:t>
      </w:r>
      <w:r w:rsidR="00783F76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 час)</w:t>
      </w:r>
      <w:r w:rsidR="00783F76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Гербаризация. Правила и техника составления гербария. 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Подготовка собранных ранее на экскурсии материалов для гербария. Оборудование для составления гербария: гербарная папка для переноса собранных растений, «рубашка» или запас бумаги, этикетки, фильтровальная или газетная бумага, гербарный пресс. Сушка. Монтирование. </w:t>
      </w:r>
      <w:proofErr w:type="spellStart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Этикирование</w:t>
      </w:r>
      <w:proofErr w:type="spellEnd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Хранение.</w:t>
      </w:r>
    </w:p>
    <w:p w14:paraId="30C2F70E" w14:textId="77777777" w:rsidR="00287B9D" w:rsidRDefault="00A83221" w:rsidP="004821A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7. </w:t>
      </w:r>
      <w:r w:rsidR="00783F76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 час)</w:t>
      </w:r>
      <w:r w:rsidR="00783F76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Осеннее явление в жизни растений. Физиологическое значение листопада в жизни деревьев и кустарников. 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представлений о процессе листопада и его значении для растений. Причины листопада. </w:t>
      </w:r>
      <w:proofErr w:type="spellStart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Пигментирование</w:t>
      </w:r>
      <w:proofErr w:type="spellEnd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листьев осенью: зелёная окраска, жёлтая окрас</w:t>
      </w:r>
      <w:r w:rsidR="0019335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ка, красная окраска, бурая окрас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ка, оранжевая окраска. Опыт – обесцвечивание листьев путём выделения хлорофилла в этиловом спирте во время нагрева.</w:t>
      </w:r>
    </w:p>
    <w:p w14:paraId="428C926D" w14:textId="77777777" w:rsidR="004821A8" w:rsidRPr="00A83221" w:rsidRDefault="00287B9D" w:rsidP="004821A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</w:t>
      </w:r>
      <w:r w:rsidR="004821A8"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</w:t>
      </w:r>
      <w:r w:rsid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E90C3C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821A8"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Растительная клетка. Органоиды. Гомеостаз. </w:t>
      </w:r>
      <w:r w:rsidR="004821A8"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Клетка — основная структурная и функциональная единица всех живых организмов. Понятия и термины: клетка, клеточная оболочка, протопласт, протоплазма, цитоплазма, ядро, плазматическая мембрана, </w:t>
      </w:r>
      <w:proofErr w:type="spellStart"/>
      <w:r w:rsidR="004821A8"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тонопласт</w:t>
      </w:r>
      <w:proofErr w:type="spellEnd"/>
      <w:r w:rsidR="004821A8"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пластиды, митохондрии, вакуоли, </w:t>
      </w:r>
      <w:proofErr w:type="spellStart"/>
      <w:r w:rsidR="004821A8"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микротельца</w:t>
      </w:r>
      <w:proofErr w:type="spellEnd"/>
      <w:r w:rsidR="004821A8"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рибосомы, ЭПС, аппарат Гольджи, микротрубочки, </w:t>
      </w:r>
      <w:proofErr w:type="spellStart"/>
      <w:r w:rsidR="004821A8"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микрофиламенты</w:t>
      </w:r>
      <w:proofErr w:type="spellEnd"/>
      <w:r w:rsidR="004821A8"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Заполнение таблицы «Части клетки, строение и функции».</w:t>
      </w:r>
    </w:p>
    <w:p w14:paraId="25DA3E3C" w14:textId="77777777" w:rsidR="004821A8" w:rsidRPr="00A83221" w:rsidRDefault="004821A8" w:rsidP="004821A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="00287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E90C3C" w:rsidRP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 час)</w:t>
      </w:r>
      <w:r w:rsidR="00E90C3C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Физиология растений. 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Конституционные вещества клетки: углеводы, белки, жиры. Особенности обмена веществ в растительных клетках. Особенности роста растений разных систематических групп. Процессы выделения у растений. Ткани наружной секреции. Ткани внутренней секреции. Периодичность роста. Развитие растений. Обмен веществ и индивидуальное развитие растений. Игра «Знатоки физиологии клетки».</w:t>
      </w:r>
    </w:p>
    <w:p w14:paraId="40924715" w14:textId="77777777" w:rsidR="00287B9D" w:rsidRDefault="004821A8" w:rsidP="00287B9D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</w:t>
      </w:r>
      <w:r w:rsidR="00287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 час)</w:t>
      </w:r>
      <w:r w:rsidR="00E90C3C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Пластиды. Хлоропласты и хлорофилл. 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Строение листа: листовая пластинка, черешок, прилистники, основание. Внутреннее строение листа и процесс фотосинтеза. Понятия и определения: фотосинтез, хлорофилл, хлоропласт. Лабораторная работа «Пластиды» – нахождение и рассмотрение пластид в листе элодеи, мякоти томата, шиповника и лука. Зарисовать увиденные пластиды в альбоме и подписать все компоненты клетки.</w:t>
      </w:r>
      <w:r w:rsidR="00287B9D" w:rsidRPr="00287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46BDCED0" w14:textId="77777777" w:rsidR="00287B9D" w:rsidRPr="00A83221" w:rsidRDefault="00AA127C" w:rsidP="00287B9D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11</w:t>
      </w:r>
      <w:r w:rsidR="00287B9D"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</w:t>
      </w:r>
      <w:r w:rsid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E90C3C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87B9D"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Семя. Семена однодольных и двудольных. Разнообразие семян и их особенности.  </w:t>
      </w:r>
      <w:r w:rsidR="00287B9D"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Необходимые условия для прорастания семян. Глубокий покой семян. Понятия и определения: семенная кожура, эндосперм, перисперм, зародыш, </w:t>
      </w:r>
      <w:proofErr w:type="spellStart"/>
      <w:r w:rsidR="00287B9D"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микропиле</w:t>
      </w:r>
      <w:proofErr w:type="spellEnd"/>
      <w:r w:rsidR="00287B9D"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рубчик, гипокотиль, зародышевый корешок, семядоля. Рассмотрение замоченных и пророщенных семян кукурузы, овса, пшеницы, гречихи, редиса, гороха, фасоли. Зарисовать строение семени кукурузы, пшеницы и фасоли, подписать части семени и зародыша.</w:t>
      </w:r>
    </w:p>
    <w:p w14:paraId="7AB3E7C3" w14:textId="77777777" w:rsidR="00A83221" w:rsidRPr="00A83221" w:rsidRDefault="00287B9D" w:rsidP="00287B9D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</w:t>
      </w:r>
      <w:r w:rsidR="00AA1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12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 час)</w:t>
      </w:r>
      <w:r w:rsidR="00E90C3C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Проращивание семени.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Методы проращивания семени кукурузы, фасоли или овса (на выбор).  Методы: в земле, в торфяном субстрате, в сырой салфетке, в марле, в воде. Проведение опыта по проращиванию семян в различных видах субстратов. Инструктаж по технике подготовки семян к проращиванию. Обозначение общих сроков проведения индивидуальных опытов. Советы по проведению опыта. Дневник наблюдений: шапка, правила заполнения дневника, очерёдность, фото. Фотоотчёт этапов прорастания семян предоставить в дневнике наблюдений.</w:t>
      </w:r>
    </w:p>
    <w:p w14:paraId="62CF1AC0" w14:textId="77777777" w:rsidR="00A83221" w:rsidRPr="00A83221" w:rsidRDefault="00A83221" w:rsidP="00A8322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="00AA1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</w:t>
      </w:r>
      <w:r w:rsid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E90C3C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Морфология растений. Корень. Стебель. Лист. Цветок. Плод. Семя. 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Функции побега и стебля. Видоизменения побегов и стеблей. Характер расположения стебля в пространстве. Почка её строение и значение. Классификация почек. Новые понятия и термины: стебель, лист, почка, почечные чешуи, верхушечная почка; боковые (пазушные), придаточные и спящие почки; почки возобновления; вегетативная, генеративная и вегетативно – генеративная почки; почечное кольцо, корневище, клубень, клубнелуковица, луковица, донце, плети (усы), колючки, усики, суккулентные побеги. Тест по теме « </w:t>
      </w:r>
    </w:p>
    <w:p w14:paraId="3E421BC8" w14:textId="77777777" w:rsidR="00A83221" w:rsidRPr="00A83221" w:rsidRDefault="00A83221" w:rsidP="00A8322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="00AA1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 час)</w:t>
      </w:r>
      <w:r w:rsidR="00E90C3C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Вегетативные части растения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Лабораторная работа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Побег и корень. Части побега. Виды корней. Листья и почки». Рассмотрение собственного гербария, нахождение на ботаническом объекте корень, его вид, стебель, листья и почки. Зарисовать общее строение розы и подписать вегетативные части растения.</w:t>
      </w:r>
    </w:p>
    <w:p w14:paraId="09308DF1" w14:textId="77777777" w:rsidR="00A83221" w:rsidRPr="00A83221" w:rsidRDefault="00A83221" w:rsidP="00A8322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</w:t>
      </w:r>
      <w:r w:rsidR="00AA1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</w:t>
      </w:r>
      <w:r w:rsid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E90C3C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Генеративные части растения. 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Цветок, его функции и строение. Семя, его функции и классификация. Понятия и определения: цветоножка, цветоложе, околоцветник, тычинка, пыльник, тычиночная нить, пестик, завязь, столбик, рыльце. Плоды: односемянные, многосемянные; сочные и сухие. Опрос в конце занятия с целью выяснить понимание пройденного материала.</w:t>
      </w:r>
    </w:p>
    <w:p w14:paraId="26C21891" w14:textId="77777777" w:rsidR="00A83221" w:rsidRPr="00A83221" w:rsidRDefault="00A83221" w:rsidP="00A8322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</w:t>
      </w:r>
      <w:r w:rsidR="00AA1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E90C3C" w:rsidRP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 час)</w:t>
      </w:r>
      <w:r w:rsidR="00E90C3C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Плод и его семена. 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Представление презентаций на тему «Мой любимый плод» (плод на выбор).</w:t>
      </w:r>
    </w:p>
    <w:p w14:paraId="7F35271F" w14:textId="77777777" w:rsidR="00A83221" w:rsidRPr="00A83221" w:rsidRDefault="00AA127C" w:rsidP="00A8322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17</w:t>
      </w:r>
      <w:r w:rsidR="00A83221"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 час)</w:t>
      </w:r>
      <w:r w:rsidR="00E90C3C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83221"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Цветоводство. Комнатные растения. Значение комнатных растений. </w:t>
      </w:r>
      <w:r w:rsidR="00A83221"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Определение комнатных растений. Насекомые-вредители комнатных растений и борьба с ними. Определение комнатных растений. Словарь теневыносливые, тенелюбивые, светолюбивые, декоративно-цветущие, декоративно-лиственные, ампельные растения, суккуленты. Проведение опроса с целью выяснить уровень понимания пройденной темы. Мини-рассказ некоторых учащихся о своём комнатном растении (пару предложений).</w:t>
      </w:r>
    </w:p>
    <w:p w14:paraId="352AD629" w14:textId="77777777" w:rsidR="00A83221" w:rsidRPr="00A83221" w:rsidRDefault="00AA127C" w:rsidP="00193359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18</w:t>
      </w:r>
      <w:r w:rsidR="00A83221"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</w:t>
      </w:r>
      <w:r w:rsid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E90C3C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83221"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Цветочно-декоративные растения.</w:t>
      </w:r>
      <w:r w:rsidR="00A83221"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Характер применения: красиво цветущие, лиственно-декоративные и почвопокровные, или ковровые. По агробиологическим признакам они подразделяются на многолетние, двулетние и однолетние. Степень освещённости: светолюбивые – алоэ, бальзамин, герань; теневыносливые – традесканция, папоротник, монстера; тенелюбивые – плющ, </w:t>
      </w:r>
      <w:proofErr w:type="spellStart"/>
      <w:r w:rsidR="00A83221"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кливия</w:t>
      </w:r>
      <w:proofErr w:type="spellEnd"/>
      <w:r w:rsidR="00A83221"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драцена. Разработка проекта по декоративному растению, которое больше всего нравится. Требования к проекту: в работе должен быть представлен общий вид и ботанический рисунок, общее строение, описание, география расположения, уход и забота.</w:t>
      </w:r>
    </w:p>
    <w:p w14:paraId="4766AD26" w14:textId="77777777" w:rsidR="00A83221" w:rsidRPr="00193359" w:rsidRDefault="00A83221" w:rsidP="00193359">
      <w:pPr>
        <w:shd w:val="clear" w:color="auto" w:fill="FFFFFF"/>
        <w:spacing w:after="0"/>
        <w:ind w:firstLine="709"/>
        <w:jc w:val="both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19. 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 час)</w:t>
      </w:r>
      <w:r w:rsidR="00E90C3C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93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Культурные и сельскохозяйственные растения. </w:t>
      </w:r>
      <w:r w:rsidRPr="001933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Классы культурных растений.</w:t>
      </w:r>
      <w:r w:rsidR="00193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33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Сельскохозяйственные отрасли: полеводство, овощеводство, плодоводство и цветоводство. Селекция</w:t>
      </w:r>
      <w:r w:rsidR="001933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1933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 отрасль сельского хозяйства. Проверка на понимание и закрепление темы в форме викторины – «Знатоки культурных растений» – учащимся раздаются карточки с названиями групп: плодовые, луковые, зелёные, пряно вкусовые, потом раздаются конверты с названиями овощей и трав, которые перемешаны; их нужно распределить по группам. В конце занятия производится распределение баллов за выполненное задание и самооценка учеников.</w:t>
      </w:r>
    </w:p>
    <w:p w14:paraId="490D64DE" w14:textId="77777777" w:rsidR="00A83221" w:rsidRPr="00193359" w:rsidRDefault="00A83221" w:rsidP="00A83221">
      <w:pPr>
        <w:shd w:val="clear" w:color="auto" w:fill="FFFFFF"/>
        <w:spacing w:after="0"/>
        <w:ind w:firstLine="709"/>
        <w:jc w:val="both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 20.</w:t>
      </w:r>
      <w:r w:rsidRPr="0019335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</w:t>
      </w:r>
      <w:r w:rsidR="00E90C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E90C3C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93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Мини-огороды на подоконнике дома «Лучший пророщенный кресс-салат».</w:t>
      </w:r>
    </w:p>
    <w:p w14:paraId="21E37F3A" w14:textId="77777777" w:rsidR="00A83221" w:rsidRPr="00193359" w:rsidRDefault="00A83221" w:rsidP="00193359">
      <w:pPr>
        <w:shd w:val="clear" w:color="auto" w:fill="FFFFFF"/>
        <w:spacing w:after="0"/>
        <w:ind w:firstLine="709"/>
        <w:jc w:val="both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3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Задание выполняется в качестве практики по правильному и старательному выращиванию и изучению класса капустные на примере вида -кресс-салат. Проводится инструктаж и ознакомление с правилами самостоятельного выращивания кресс-салата. Раздаются пакетики с семенами разных видов учащимся, которые они должны будут прорастить за две недели и принести в школу для участия в конкурсе «Лучший мини-салат».</w:t>
      </w:r>
    </w:p>
    <w:p w14:paraId="2F94A119" w14:textId="77777777" w:rsidR="00A83221" w:rsidRPr="00A83221" w:rsidRDefault="00A83221" w:rsidP="00A8322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21. 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 час)</w:t>
      </w:r>
      <w:r w:rsidR="00E90C3C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Сорные растения. 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Места произрастания сорных растений. Вред сорных растений.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Значения сорных растений в жизнедеятельности человека. Использование сорных растений в медицине. Введение некоторых из них в культуру. Методы борьбы с сорной растительностью. Современные, безвредные методы борьбы с сорной растительностью в сельском хозяйстве. Биологические особенности сорных растений: плодовитость, разнообразие форм распространения, высокая жизнеспособность семян, способность размножаться вегетативно, раннее созревание.  Классификация сорняков по способу питания и по продолжительности жизни. Демонстрация гербария. Работа в группах по теме. Цель работы: определить и описать наиболее распространенные сорные растения. Данные зафиксировать в рабочей тетради.</w:t>
      </w:r>
    </w:p>
    <w:p w14:paraId="73F50B6E" w14:textId="77777777" w:rsidR="00A83221" w:rsidRPr="00A83221" w:rsidRDefault="00A83221" w:rsidP="00A8322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22. </w:t>
      </w:r>
      <w:r w:rsidR="00E90C3C" w:rsidRPr="00783F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 час)</w:t>
      </w:r>
      <w:r w:rsidR="00E90C3C" w:rsidRPr="00783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Растения и окружающая среда. 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Растительные сообщества и их разнообразие по видовому составу. Структура растительного сообщества. Смена растительных сообществ.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Влияние растительного сообщества на окружающую среду. Особо охраняемые природные объекты на территории города Москвы. Выход на пришкольный участок для заключительного обзора растительных форм в природе и подведения итогов проделанной работы по учебному элективному курсу «Увлекательная ботаника». Заключительное занятие. </w:t>
      </w:r>
    </w:p>
    <w:p w14:paraId="1AC46284" w14:textId="77777777" w:rsidR="00A83221" w:rsidRPr="00A83221" w:rsidRDefault="00A83221" w:rsidP="00A83221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</w:rPr>
      </w:pPr>
    </w:p>
    <w:p w14:paraId="7B0416A0" w14:textId="77777777" w:rsidR="00602E67" w:rsidRPr="00725C0B" w:rsidRDefault="00725C0B" w:rsidP="00725C0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/>
          <w:sz w:val="32"/>
        </w:rPr>
      </w:pPr>
      <w:r w:rsidRPr="00725C0B">
        <w:rPr>
          <w:b/>
          <w:color w:val="000000"/>
          <w:sz w:val="32"/>
          <w:bdr w:val="none" w:sz="0" w:space="0" w:color="auto" w:frame="1"/>
        </w:rPr>
        <w:t>Тематическое планирование</w:t>
      </w:r>
    </w:p>
    <w:p w14:paraId="66E4EC90" w14:textId="77777777" w:rsidR="00602E67" w:rsidRDefault="00602E67" w:rsidP="004821A8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91"/>
        <w:gridCol w:w="2728"/>
        <w:gridCol w:w="992"/>
        <w:gridCol w:w="4536"/>
        <w:gridCol w:w="1985"/>
      </w:tblGrid>
      <w:tr w:rsidR="00201CF9" w14:paraId="3F89404F" w14:textId="77777777" w:rsidTr="00D76003">
        <w:tc>
          <w:tcPr>
            <w:tcW w:w="391" w:type="dxa"/>
          </w:tcPr>
          <w:p w14:paraId="775434A3" w14:textId="77777777" w:rsidR="00201CF9" w:rsidRPr="00E25287" w:rsidRDefault="00201CF9" w:rsidP="004821A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</w:pPr>
            <w:r w:rsidRPr="00E252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728" w:type="dxa"/>
          </w:tcPr>
          <w:p w14:paraId="747459BB" w14:textId="77777777" w:rsidR="00201CF9" w:rsidRPr="00E25287" w:rsidRDefault="00201CF9" w:rsidP="004821A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</w:pPr>
            <w:r w:rsidRPr="00E252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Наименование разделов программы</w:t>
            </w:r>
          </w:p>
        </w:tc>
        <w:tc>
          <w:tcPr>
            <w:tcW w:w="992" w:type="dxa"/>
          </w:tcPr>
          <w:p w14:paraId="2EA35957" w14:textId="77777777" w:rsidR="00201CF9" w:rsidRPr="00E25287" w:rsidRDefault="00201CF9" w:rsidP="004821A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</w:pPr>
            <w:r w:rsidRPr="00E252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Количество часов</w:t>
            </w:r>
          </w:p>
        </w:tc>
        <w:tc>
          <w:tcPr>
            <w:tcW w:w="4536" w:type="dxa"/>
          </w:tcPr>
          <w:p w14:paraId="4BA72291" w14:textId="77777777" w:rsidR="00201CF9" w:rsidRPr="00E25287" w:rsidRDefault="00201CF9" w:rsidP="004821A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</w:pPr>
            <w:r w:rsidRPr="00E252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Характеристика основных видов деятельности обучающихся</w:t>
            </w:r>
          </w:p>
        </w:tc>
        <w:tc>
          <w:tcPr>
            <w:tcW w:w="1985" w:type="dxa"/>
          </w:tcPr>
          <w:p w14:paraId="65E5E4D9" w14:textId="77777777" w:rsidR="00201CF9" w:rsidRPr="00E25287" w:rsidRDefault="00201CF9" w:rsidP="004821A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</w:pPr>
            <w:r w:rsidRPr="00E252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Использование оборудования «Точка роста»</w:t>
            </w:r>
          </w:p>
        </w:tc>
      </w:tr>
      <w:tr w:rsidR="00A428E6" w14:paraId="3D843706" w14:textId="77777777" w:rsidTr="00D76003">
        <w:tc>
          <w:tcPr>
            <w:tcW w:w="391" w:type="dxa"/>
          </w:tcPr>
          <w:p w14:paraId="0F74EA9F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13599A06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Введение в образовательную программу. Знакомство с особенностями программы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 гостях у Флоры</w:t>
            </w: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» и организация работы в группе.</w:t>
            </w:r>
          </w:p>
        </w:tc>
        <w:tc>
          <w:tcPr>
            <w:tcW w:w="992" w:type="dxa"/>
            <w:vAlign w:val="bottom"/>
          </w:tcPr>
          <w:p w14:paraId="6F769DDC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536" w:type="dxa"/>
          </w:tcPr>
          <w:p w14:paraId="3492FE47" w14:textId="77777777" w:rsidR="00A428E6" w:rsidRDefault="00A3117D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Знакомятся с правилами поведения в кабинете биологии. Обсуждают особенности программы «В гостях у Флоры» с учителем. Работают в группах.</w:t>
            </w:r>
          </w:p>
        </w:tc>
        <w:tc>
          <w:tcPr>
            <w:tcW w:w="1985" w:type="dxa"/>
          </w:tcPr>
          <w:p w14:paraId="0631BF4A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ноутбук.</w:t>
            </w:r>
          </w:p>
        </w:tc>
      </w:tr>
      <w:tr w:rsidR="00A428E6" w14:paraId="671D740B" w14:textId="77777777" w:rsidTr="00D76003">
        <w:tc>
          <w:tcPr>
            <w:tcW w:w="391" w:type="dxa"/>
          </w:tcPr>
          <w:p w14:paraId="143FC36A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6D387200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Общее знакомство с растительным миром. История развития ботаники и место ботаники в системе естественнонаучных дисциплин.</w:t>
            </w:r>
          </w:p>
        </w:tc>
        <w:tc>
          <w:tcPr>
            <w:tcW w:w="992" w:type="dxa"/>
            <w:vAlign w:val="bottom"/>
          </w:tcPr>
          <w:p w14:paraId="297A688E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536" w:type="dxa"/>
          </w:tcPr>
          <w:p w14:paraId="5809E17B" w14:textId="77777777" w:rsidR="00A428E6" w:rsidRPr="00BD68D8" w:rsidRDefault="00D93B48" w:rsidP="00D93B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Дают </w:t>
            </w:r>
            <w:r w:rsidR="00BD68D8" w:rsidRPr="00BD68D8">
              <w:rPr>
                <w:rFonts w:ascii="Times New Roman" w:hAnsi="Times New Roman" w:cs="Times New Roman"/>
                <w:sz w:val="24"/>
                <w:szCs w:val="24"/>
              </w:rPr>
              <w:t>характеристику представителей царства Растения. 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яют</w:t>
            </w:r>
            <w:r w:rsidR="00BD68D8" w:rsidRPr="00BD68D8">
              <w:rPr>
                <w:rFonts w:ascii="Times New Roman" w:hAnsi="Times New Roman" w:cs="Times New Roman"/>
                <w:sz w:val="24"/>
                <w:szCs w:val="24"/>
              </w:rPr>
              <w:t xml:space="preserve"> предмет науки ботаники</w:t>
            </w:r>
            <w:r w:rsidR="00A3117D">
              <w:rPr>
                <w:rFonts w:ascii="Times New Roman" w:hAnsi="Times New Roman" w:cs="Times New Roman"/>
                <w:sz w:val="24"/>
                <w:szCs w:val="24"/>
              </w:rPr>
              <w:t>, место в системе естественнонаучных дисциплин</w:t>
            </w:r>
            <w:r w:rsidR="00BD68D8" w:rsidRPr="00BD68D8">
              <w:rPr>
                <w:rFonts w:ascii="Times New Roman" w:hAnsi="Times New Roman" w:cs="Times New Roman"/>
                <w:sz w:val="24"/>
                <w:szCs w:val="24"/>
              </w:rPr>
              <w:t xml:space="preserve"> и описывать историю ее развития. Характериз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="00BD68D8" w:rsidRPr="00BD68D8">
              <w:rPr>
                <w:rFonts w:ascii="Times New Roman" w:hAnsi="Times New Roman" w:cs="Times New Roman"/>
                <w:sz w:val="24"/>
                <w:szCs w:val="24"/>
              </w:rPr>
              <w:t xml:space="preserve"> внешнее строение растений.</w:t>
            </w:r>
          </w:p>
        </w:tc>
        <w:tc>
          <w:tcPr>
            <w:tcW w:w="1985" w:type="dxa"/>
          </w:tcPr>
          <w:p w14:paraId="0E1C19FB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ноутбук.</w:t>
            </w:r>
          </w:p>
        </w:tc>
      </w:tr>
      <w:tr w:rsidR="00A428E6" w14:paraId="6FF4BF38" w14:textId="77777777" w:rsidTr="00D76003">
        <w:tc>
          <w:tcPr>
            <w:tcW w:w="391" w:type="dxa"/>
          </w:tcPr>
          <w:p w14:paraId="6FF9BD3C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5ADD8E92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Зеленая архитектура. Формы растений. </w:t>
            </w:r>
          </w:p>
        </w:tc>
        <w:tc>
          <w:tcPr>
            <w:tcW w:w="992" w:type="dxa"/>
            <w:vAlign w:val="bottom"/>
          </w:tcPr>
          <w:p w14:paraId="00B366E9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536" w:type="dxa"/>
          </w:tcPr>
          <w:p w14:paraId="7D7FB363" w14:textId="77777777" w:rsidR="00A428E6" w:rsidRPr="00D93B48" w:rsidRDefault="00D93B48" w:rsidP="00BD68D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Распознают</w:t>
            </w:r>
            <w:r w:rsidR="00BD68D8" w:rsidRPr="00BD68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описыва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ют</w:t>
            </w:r>
            <w:r w:rsidR="00BD68D8" w:rsidRPr="004C10D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жизненные формы растений.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Устанавливают</w:t>
            </w:r>
            <w:r w:rsidR="00BD68D8" w:rsidRPr="00A55E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взаимосвязь жизненных форм растений </w:t>
            </w:r>
            <w:r w:rsidR="00BD68D8" w:rsidRPr="00A55E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со средой их обитания.</w:t>
            </w:r>
          </w:p>
        </w:tc>
        <w:tc>
          <w:tcPr>
            <w:tcW w:w="1985" w:type="dxa"/>
          </w:tcPr>
          <w:p w14:paraId="2711C664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Проектор, ноутбук.</w:t>
            </w:r>
          </w:p>
        </w:tc>
      </w:tr>
      <w:tr w:rsidR="00A428E6" w14:paraId="6D1A9640" w14:textId="77777777" w:rsidTr="00D76003">
        <w:tc>
          <w:tcPr>
            <w:tcW w:w="391" w:type="dxa"/>
          </w:tcPr>
          <w:p w14:paraId="1B58BFD5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36C404DA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Многообразие деревьев и кустарников. Широколиственные, мелколиственные и хвойные деревья, лианы. </w:t>
            </w: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18FAFB0F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4536" w:type="dxa"/>
          </w:tcPr>
          <w:p w14:paraId="6F7E3C72" w14:textId="77777777" w:rsidR="00A428E6" w:rsidRDefault="00A3117D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Обсуждают многообразие деревьев и кустарников, лиан. Классифицируют деревья и кустарники по различным признакам.</w:t>
            </w:r>
          </w:p>
        </w:tc>
        <w:tc>
          <w:tcPr>
            <w:tcW w:w="1985" w:type="dxa"/>
          </w:tcPr>
          <w:p w14:paraId="58E1E4FD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ноутбук.</w:t>
            </w:r>
          </w:p>
        </w:tc>
      </w:tr>
      <w:tr w:rsidR="00A428E6" w14:paraId="5C1E83E9" w14:textId="77777777" w:rsidTr="00D76003">
        <w:tc>
          <w:tcPr>
            <w:tcW w:w="391" w:type="dxa"/>
          </w:tcPr>
          <w:p w14:paraId="3002F502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7C7E2CF5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Многообразие травянистых растений. Подготовка к гербаризации. Сбор образцов для гербария.</w:t>
            </w:r>
          </w:p>
        </w:tc>
        <w:tc>
          <w:tcPr>
            <w:tcW w:w="992" w:type="dxa"/>
            <w:vAlign w:val="bottom"/>
          </w:tcPr>
          <w:p w14:paraId="0F8FAE0A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4536" w:type="dxa"/>
          </w:tcPr>
          <w:p w14:paraId="16147301" w14:textId="77777777" w:rsidR="00A428E6" w:rsidRDefault="00A3117D" w:rsidP="00D43C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Обсуждают многообразие</w:t>
            </w:r>
            <w:r w:rsidR="00D43CB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травянистых растений.</w:t>
            </w:r>
            <w:r w:rsidR="00D43CB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Классифицируют травянистые растения по различным признакам.</w:t>
            </w:r>
          </w:p>
          <w:p w14:paraId="298C97C6" w14:textId="77777777" w:rsidR="00D43CBE" w:rsidRDefault="00D43CBE" w:rsidP="00D43C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Проходят инструктаж по технике безопасности при сборе материала для гербария.</w:t>
            </w:r>
          </w:p>
        </w:tc>
        <w:tc>
          <w:tcPr>
            <w:tcW w:w="1985" w:type="dxa"/>
          </w:tcPr>
          <w:p w14:paraId="11A7596E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ноутбук.</w:t>
            </w:r>
          </w:p>
        </w:tc>
      </w:tr>
      <w:tr w:rsidR="00A428E6" w14:paraId="2707B61B" w14:textId="77777777" w:rsidTr="00D76003">
        <w:tc>
          <w:tcPr>
            <w:tcW w:w="391" w:type="dxa"/>
          </w:tcPr>
          <w:p w14:paraId="19B76F44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2D345394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Гербаризация. Правила и техника составления гербария. </w:t>
            </w:r>
          </w:p>
        </w:tc>
        <w:tc>
          <w:tcPr>
            <w:tcW w:w="992" w:type="dxa"/>
            <w:vAlign w:val="bottom"/>
          </w:tcPr>
          <w:p w14:paraId="4B77205E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536" w:type="dxa"/>
          </w:tcPr>
          <w:p w14:paraId="34219A8E" w14:textId="77777777" w:rsidR="00A428E6" w:rsidRDefault="00D43CBE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Дают определение понятию «гербаризация». Понимают правила техники составления гербария. Составляют гербарии из собранного ранее материала.</w:t>
            </w:r>
          </w:p>
        </w:tc>
        <w:tc>
          <w:tcPr>
            <w:tcW w:w="1985" w:type="dxa"/>
          </w:tcPr>
          <w:p w14:paraId="0832FC5A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ноутбук.</w:t>
            </w:r>
          </w:p>
        </w:tc>
      </w:tr>
      <w:tr w:rsidR="00A428E6" w14:paraId="52AE7A3E" w14:textId="77777777" w:rsidTr="00D76003">
        <w:tc>
          <w:tcPr>
            <w:tcW w:w="391" w:type="dxa"/>
          </w:tcPr>
          <w:p w14:paraId="6DE1E021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0D604648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Осеннее явление в жизни растений. Физиологическое значение листопада в жизни деревьев и кустарников. </w:t>
            </w: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14:paraId="4174E809" w14:textId="77777777" w:rsidR="00A428E6" w:rsidRPr="00D43CBE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CB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536" w:type="dxa"/>
          </w:tcPr>
          <w:p w14:paraId="3CF67DBB" w14:textId="77777777" w:rsidR="00BD68D8" w:rsidRPr="00D43CBE" w:rsidRDefault="00D43CBE" w:rsidP="00BD68D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3C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Развивают</w:t>
            </w:r>
            <w:r w:rsidR="00BD68D8" w:rsidRPr="00D43C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умения наблюдать за сезонными изменениями в природе</w:t>
            </w:r>
          </w:p>
          <w:p w14:paraId="57424E51" w14:textId="77777777" w:rsidR="00A428E6" w:rsidRPr="00D43CBE" w:rsidRDefault="00BD68D8" w:rsidP="00D43C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43C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Объясня</w:t>
            </w:r>
            <w:r w:rsidR="00D43CBE" w:rsidRPr="00D43C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ют</w:t>
            </w:r>
            <w:r w:rsidRPr="00D43C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причины и значение листопада.</w:t>
            </w:r>
          </w:p>
        </w:tc>
        <w:tc>
          <w:tcPr>
            <w:tcW w:w="1985" w:type="dxa"/>
          </w:tcPr>
          <w:p w14:paraId="25C35C09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ноутбук, цифровой микроскоп.</w:t>
            </w:r>
          </w:p>
        </w:tc>
      </w:tr>
      <w:tr w:rsidR="00A428E6" w14:paraId="0DD4E5DC" w14:textId="77777777" w:rsidTr="00D76003">
        <w:tc>
          <w:tcPr>
            <w:tcW w:w="391" w:type="dxa"/>
          </w:tcPr>
          <w:p w14:paraId="0A94867A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7EF7A3A6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Растительная клетка. Органоиды. Гомеостаз.</w:t>
            </w:r>
          </w:p>
        </w:tc>
        <w:tc>
          <w:tcPr>
            <w:tcW w:w="992" w:type="dxa"/>
            <w:vAlign w:val="bottom"/>
          </w:tcPr>
          <w:p w14:paraId="7D4E1362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4536" w:type="dxa"/>
          </w:tcPr>
          <w:p w14:paraId="374A8F03" w14:textId="77777777" w:rsidR="00A428E6" w:rsidRPr="00D43CBE" w:rsidRDefault="00D43CBE" w:rsidP="00D43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E97">
              <w:rPr>
                <w:rFonts w:ascii="Times New Roman" w:hAnsi="Times New Roman" w:cs="Times New Roman"/>
                <w:sz w:val="24"/>
                <w:szCs w:val="24"/>
              </w:rPr>
              <w:t>Привод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A55E97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одноклеточных и многоклеточных растений.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E97">
              <w:rPr>
                <w:rFonts w:ascii="Times New Roman" w:hAnsi="Times New Roman" w:cs="Times New Roman"/>
                <w:sz w:val="24"/>
                <w:szCs w:val="24"/>
              </w:rPr>
              <w:t>Различа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ют и </w:t>
            </w:r>
            <w:r w:rsidRPr="00A55E97">
              <w:rPr>
                <w:rFonts w:ascii="Times New Roman" w:hAnsi="Times New Roman" w:cs="Times New Roman"/>
                <w:sz w:val="24"/>
                <w:szCs w:val="24"/>
              </w:rPr>
              <w:t xml:space="preserve"> называ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A55E97">
              <w:rPr>
                <w:rFonts w:ascii="Times New Roman" w:hAnsi="Times New Roman" w:cs="Times New Roman"/>
                <w:sz w:val="24"/>
                <w:szCs w:val="24"/>
              </w:rPr>
              <w:t xml:space="preserve"> органоиды клеток растений.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00B5" w:rsidRPr="000E00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Распознают и описывают</w:t>
            </w:r>
            <w:r w:rsidR="000E00B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E00B5" w:rsidRPr="004C10D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клеточное стр</w:t>
            </w:r>
            <w:r w:rsidR="000E00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оение кожицы лука, мякоти листа. </w:t>
            </w:r>
            <w:r w:rsidRPr="00A55E97">
              <w:rPr>
                <w:rFonts w:ascii="Times New Roman" w:hAnsi="Times New Roman" w:cs="Times New Roman"/>
                <w:sz w:val="24"/>
                <w:szCs w:val="24"/>
              </w:rPr>
              <w:t>Обобща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знания и делают</w:t>
            </w:r>
            <w:r w:rsidRPr="00A55E97">
              <w:rPr>
                <w:rFonts w:ascii="Times New Roman" w:hAnsi="Times New Roman" w:cs="Times New Roman"/>
                <w:sz w:val="24"/>
                <w:szCs w:val="24"/>
              </w:rPr>
              <w:t xml:space="preserve"> выводы о взаимосвязи работы всех частей клетки.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E97">
              <w:rPr>
                <w:rFonts w:ascii="Times New Roman" w:hAnsi="Times New Roman" w:cs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A55E97">
              <w:rPr>
                <w:rFonts w:ascii="Times New Roman" w:hAnsi="Times New Roman" w:cs="Times New Roman"/>
                <w:sz w:val="24"/>
                <w:szCs w:val="24"/>
              </w:rPr>
              <w:t xml:space="preserve"> отличительные признаки растительной клетки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318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причины гомеостаза растительной клетки.</w:t>
            </w:r>
          </w:p>
        </w:tc>
        <w:tc>
          <w:tcPr>
            <w:tcW w:w="1985" w:type="dxa"/>
          </w:tcPr>
          <w:p w14:paraId="425D3C08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ноутбук, цифровой микроскоп.</w:t>
            </w:r>
          </w:p>
        </w:tc>
      </w:tr>
      <w:tr w:rsidR="00A428E6" w14:paraId="7182FB7C" w14:textId="77777777" w:rsidTr="00D76003">
        <w:tc>
          <w:tcPr>
            <w:tcW w:w="391" w:type="dxa"/>
          </w:tcPr>
          <w:p w14:paraId="3B82F26D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299B20B5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Физиология растений. Питание.  Дыхание.   Рост и развитие. Размножение.</w:t>
            </w:r>
          </w:p>
        </w:tc>
        <w:tc>
          <w:tcPr>
            <w:tcW w:w="992" w:type="dxa"/>
            <w:vAlign w:val="bottom"/>
          </w:tcPr>
          <w:p w14:paraId="3F4282D1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536" w:type="dxa"/>
          </w:tcPr>
          <w:p w14:paraId="75A15534" w14:textId="77777777" w:rsidR="000E00B5" w:rsidRPr="004C10D4" w:rsidRDefault="000E00B5" w:rsidP="000E00B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и характеризуют </w:t>
            </w:r>
            <w:r w:rsidR="00D43CBE" w:rsidRPr="00A55E97">
              <w:rPr>
                <w:rFonts w:ascii="Times New Roman" w:hAnsi="Times New Roman" w:cs="Times New Roman"/>
                <w:sz w:val="24"/>
                <w:szCs w:val="24"/>
              </w:rPr>
              <w:t>основные процессы жизнедеятельности клетки.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CBE" w:rsidRPr="00A55E97">
              <w:rPr>
                <w:rFonts w:ascii="Times New Roman" w:hAnsi="Times New Roman" w:cs="Times New Roman"/>
                <w:sz w:val="24"/>
                <w:szCs w:val="24"/>
              </w:rPr>
              <w:t>Обобща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="00D43CBE" w:rsidRPr="00A55E97">
              <w:rPr>
                <w:rFonts w:ascii="Times New Roman" w:hAnsi="Times New Roman" w:cs="Times New Roman"/>
                <w:sz w:val="24"/>
                <w:szCs w:val="24"/>
              </w:rPr>
              <w:t>знания и делать выводы о взаимосвязи работы всех частей клетки</w:t>
            </w:r>
            <w:r w:rsidR="00FA31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94E9E75" w14:textId="77777777" w:rsidR="00A428E6" w:rsidRPr="000E00B5" w:rsidRDefault="000E00B5" w:rsidP="000E00B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00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Называют </w:t>
            </w:r>
            <w:r w:rsidRPr="004C10D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клеточные структуры и их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значение. </w:t>
            </w:r>
            <w:r w:rsidRPr="000E00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Называют и описывают процессы, происходящие в клетке.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00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Дают определение терминам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4C10D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Обмен веществ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  <w:r w:rsidRPr="004C10D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4C10D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деление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».</w:t>
            </w:r>
            <w:r w:rsidRPr="00A55E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14:paraId="6821BE00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ноутбук, цифровой микроскоп.</w:t>
            </w:r>
          </w:p>
        </w:tc>
      </w:tr>
      <w:tr w:rsidR="00A428E6" w14:paraId="25B6649B" w14:textId="77777777" w:rsidTr="00D76003">
        <w:tc>
          <w:tcPr>
            <w:tcW w:w="391" w:type="dxa"/>
          </w:tcPr>
          <w:p w14:paraId="48F6BD0E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3CBFA96A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Хлоропласты и хлорофилл.</w:t>
            </w:r>
          </w:p>
        </w:tc>
        <w:tc>
          <w:tcPr>
            <w:tcW w:w="992" w:type="dxa"/>
            <w:vAlign w:val="bottom"/>
          </w:tcPr>
          <w:p w14:paraId="1FD30D7E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536" w:type="dxa"/>
          </w:tcPr>
          <w:p w14:paraId="7EB96746" w14:textId="77777777" w:rsidR="00A428E6" w:rsidRPr="0058699E" w:rsidRDefault="000E00B5" w:rsidP="0058699E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699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Дают определение процессу «фотосинтез». Характеризуют значение хлоропластов для жизни растения. </w:t>
            </w:r>
            <w:r w:rsidR="0058699E" w:rsidRPr="0058699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Описывают  механизм фотосинтеза, передвижение органических веществ. Определяют роль органов растений в образовании и перераспределении органических веществ. </w:t>
            </w:r>
            <w:r w:rsidR="0058699E" w:rsidRPr="0058699E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</w:t>
            </w:r>
            <w:r w:rsidR="0058699E" w:rsidRPr="00586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условия, необходимые для воздушного питания растений.</w:t>
            </w:r>
            <w:r w:rsidR="0058699E" w:rsidRPr="0058699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699E" w:rsidRPr="0058699E">
              <w:rPr>
                <w:rFonts w:ascii="Times New Roman" w:hAnsi="Times New Roman" w:cs="Times New Roman"/>
                <w:sz w:val="24"/>
                <w:szCs w:val="24"/>
              </w:rPr>
              <w:t>Объясняют роль зелёных листьев в фотосинтезе.</w:t>
            </w:r>
            <w:r w:rsidR="0058699E" w:rsidRPr="0058699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699E" w:rsidRPr="0058699E">
              <w:rPr>
                <w:rFonts w:ascii="Times New Roman" w:hAnsi="Times New Roman" w:cs="Times New Roman"/>
                <w:sz w:val="24"/>
                <w:szCs w:val="24"/>
              </w:rPr>
              <w:t>Приводят примеры организмов — автотрофов и гетеротрофов, находят различия в их питании.</w:t>
            </w:r>
            <w:r w:rsidR="0058699E" w:rsidRPr="0058699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699E" w:rsidRPr="0058699E">
              <w:rPr>
                <w:rFonts w:ascii="Times New Roman" w:hAnsi="Times New Roman" w:cs="Times New Roman"/>
                <w:sz w:val="24"/>
                <w:szCs w:val="24"/>
              </w:rPr>
              <w:t>Обосновывают космическую роль зелёных растений.</w:t>
            </w:r>
          </w:p>
        </w:tc>
        <w:tc>
          <w:tcPr>
            <w:tcW w:w="1985" w:type="dxa"/>
          </w:tcPr>
          <w:p w14:paraId="29BBD3BB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Проектор, ноутбук, цифровой микроскоп.</w:t>
            </w:r>
          </w:p>
        </w:tc>
      </w:tr>
      <w:tr w:rsidR="00A428E6" w14:paraId="2A9450B7" w14:textId="77777777" w:rsidTr="00D76003">
        <w:tc>
          <w:tcPr>
            <w:tcW w:w="391" w:type="dxa"/>
          </w:tcPr>
          <w:p w14:paraId="613E6693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31F1EE32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Семя. Семена однодольных и двудольных. Разнообразие семян и их особенности.</w:t>
            </w:r>
          </w:p>
        </w:tc>
        <w:tc>
          <w:tcPr>
            <w:tcW w:w="992" w:type="dxa"/>
            <w:vAlign w:val="bottom"/>
          </w:tcPr>
          <w:p w14:paraId="294BB102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4536" w:type="dxa"/>
          </w:tcPr>
          <w:p w14:paraId="57D26015" w14:textId="77777777" w:rsidR="000E00B5" w:rsidRPr="000E00B5" w:rsidRDefault="000E00B5" w:rsidP="000E00B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00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Объясняют роль семян в природе.</w:t>
            </w:r>
          </w:p>
          <w:p w14:paraId="3CBCF4F9" w14:textId="77777777" w:rsidR="00A428E6" w:rsidRPr="00840BDA" w:rsidRDefault="000E00B5" w:rsidP="00840BDA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</w:t>
            </w:r>
            <w:r w:rsidRPr="000E00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ют определение терминам двудольные и однодольные растения, семя. Распознают и описывают строение семян однодольных и двудольных растений.</w:t>
            </w:r>
            <w:r w:rsidR="00840BDA" w:rsidRPr="004C10D4">
              <w:rPr>
                <w:rFonts w:eastAsiaTheme="minorEastAsia"/>
                <w:b/>
              </w:rPr>
              <w:t xml:space="preserve"> </w:t>
            </w:r>
            <w:r w:rsidR="00840BDA" w:rsidRPr="00840B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Сравнивают</w:t>
            </w:r>
            <w:r w:rsidR="00840BDA" w:rsidRPr="004C10D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предложенным критериям семена двудольных и однодольных растений</w:t>
            </w:r>
            <w:r w:rsidR="00840B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14:paraId="380ECB26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ноутбук, цифровая лаборатория</w:t>
            </w:r>
          </w:p>
        </w:tc>
      </w:tr>
      <w:tr w:rsidR="00A428E6" w14:paraId="063E2EE0" w14:textId="77777777" w:rsidTr="00D76003">
        <w:tc>
          <w:tcPr>
            <w:tcW w:w="391" w:type="dxa"/>
          </w:tcPr>
          <w:p w14:paraId="16E94324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0DC17A92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Проращивание семени.</w:t>
            </w:r>
          </w:p>
        </w:tc>
        <w:tc>
          <w:tcPr>
            <w:tcW w:w="992" w:type="dxa"/>
            <w:vAlign w:val="bottom"/>
          </w:tcPr>
          <w:p w14:paraId="5287F93F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536" w:type="dxa"/>
          </w:tcPr>
          <w:p w14:paraId="4571C74B" w14:textId="77777777" w:rsidR="00A428E6" w:rsidRPr="00827125" w:rsidRDefault="00617FB1" w:rsidP="00617F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827125">
              <w:rPr>
                <w:rFonts w:ascii="Times New Roman" w:hAnsi="Times New Roman" w:cs="Times New Roman"/>
                <w:sz w:val="24"/>
                <w:szCs w:val="24"/>
              </w:rPr>
              <w:t>Описывают стадии прорастания семян. Характеризуют роль воды и воздуха в прорастании семян. Объясняют значение запасных питательных веществ для прорастания семян. Объясняют зависимость прорастания семян от температурных условий. Прогнозируют сроки посева семян отдельных культур.</w:t>
            </w:r>
          </w:p>
        </w:tc>
        <w:tc>
          <w:tcPr>
            <w:tcW w:w="1985" w:type="dxa"/>
          </w:tcPr>
          <w:p w14:paraId="38F7672E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ноутбук, цифровая лаборатория, цифровой микроскоп</w:t>
            </w:r>
          </w:p>
        </w:tc>
      </w:tr>
      <w:tr w:rsidR="00A428E6" w14:paraId="4CF05BDF" w14:textId="77777777" w:rsidTr="00D76003">
        <w:tc>
          <w:tcPr>
            <w:tcW w:w="391" w:type="dxa"/>
          </w:tcPr>
          <w:p w14:paraId="1A98EEB7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780AA3D1" w14:textId="77777777" w:rsidR="00A428E6" w:rsidRPr="00A83221" w:rsidRDefault="00A428E6" w:rsidP="008271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Морфология растений. Корень. Стебель. Лист. Цветок. Плод. </w:t>
            </w:r>
          </w:p>
        </w:tc>
        <w:tc>
          <w:tcPr>
            <w:tcW w:w="992" w:type="dxa"/>
            <w:vAlign w:val="bottom"/>
          </w:tcPr>
          <w:p w14:paraId="4B3B71C0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4536" w:type="dxa"/>
          </w:tcPr>
          <w:p w14:paraId="4287B116" w14:textId="77777777" w:rsidR="00A428E6" w:rsidRPr="00631DAA" w:rsidRDefault="00827125" w:rsidP="00631D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>Различа</w:t>
            </w:r>
            <w:r w:rsidR="00631DAA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 xml:space="preserve"> типы корневых систем на рисунках, гербарных экземплярах, натуральных объектах. Называ</w:t>
            </w:r>
            <w:r w:rsidR="00631DAA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 xml:space="preserve"> части корня. Называть части побега. Характериз</w:t>
            </w:r>
            <w:r w:rsidR="00631DAA"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 xml:space="preserve"> типы листорасположения на побеге. Сравнива</w:t>
            </w:r>
            <w:r w:rsidR="00631DAA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 xml:space="preserve"> побеги комнатных растений и находить их различия. Различа</w:t>
            </w:r>
            <w:r w:rsidR="00631DAA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 xml:space="preserve"> простые и сложные листья. Описыва</w:t>
            </w:r>
            <w:r w:rsidR="00631DAA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 xml:space="preserve"> внешнее строение стебля, привод</w:t>
            </w:r>
            <w:r w:rsidR="00631DAA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различных типов стеблей. Называ</w:t>
            </w:r>
            <w:r w:rsidR="00631DAA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внутренние части стебля растений и их функции.</w:t>
            </w:r>
            <w:r w:rsidR="00631D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>Определя</w:t>
            </w:r>
            <w:r w:rsidR="00631DAA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 xml:space="preserve"> и называ</w:t>
            </w:r>
            <w:r w:rsidR="00631DAA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 xml:space="preserve"> части цветка и типы соцветий на рисунках,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br/>
              <w:t>фотографиях, натуральных объектах. Называ</w:t>
            </w:r>
            <w:r w:rsidR="00631DAA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 xml:space="preserve"> функции частей цветка. </w:t>
            </w:r>
            <w:r w:rsidR="00631DAA">
              <w:rPr>
                <w:rFonts w:ascii="Times New Roman" w:hAnsi="Times New Roman" w:cs="Times New Roman"/>
                <w:sz w:val="24"/>
                <w:szCs w:val="24"/>
              </w:rPr>
              <w:t>Объясняют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 xml:space="preserve"> процесс образования плода. Определя</w:t>
            </w:r>
            <w:r w:rsidR="00631DAA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 xml:space="preserve"> типы плодов и </w:t>
            </w:r>
            <w:r w:rsidR="00275BCC">
              <w:rPr>
                <w:rFonts w:ascii="Times New Roman" w:hAnsi="Times New Roman" w:cs="Times New Roman"/>
                <w:sz w:val="24"/>
                <w:szCs w:val="24"/>
              </w:rPr>
              <w:t>классифицир</w:t>
            </w:r>
            <w:r w:rsidR="00631DAA"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="00275B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DAA">
              <w:rPr>
                <w:rFonts w:ascii="Times New Roman" w:hAnsi="Times New Roman" w:cs="Times New Roman"/>
                <w:sz w:val="24"/>
                <w:szCs w:val="24"/>
              </w:rPr>
              <w:t>их по рисункам, фотографиям, натуральным объектам.</w:t>
            </w:r>
          </w:p>
        </w:tc>
        <w:tc>
          <w:tcPr>
            <w:tcW w:w="1985" w:type="dxa"/>
          </w:tcPr>
          <w:p w14:paraId="6AA166C4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ноутбук, цифровая лаборатория</w:t>
            </w:r>
          </w:p>
        </w:tc>
      </w:tr>
      <w:tr w:rsidR="00A428E6" w14:paraId="3E429342" w14:textId="77777777" w:rsidTr="00D76003">
        <w:tc>
          <w:tcPr>
            <w:tcW w:w="391" w:type="dxa"/>
          </w:tcPr>
          <w:p w14:paraId="3C015EB7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1B9B711E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Вегетативные части растения.</w:t>
            </w:r>
          </w:p>
        </w:tc>
        <w:tc>
          <w:tcPr>
            <w:tcW w:w="992" w:type="dxa"/>
            <w:vAlign w:val="bottom"/>
          </w:tcPr>
          <w:p w14:paraId="354F4F2F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536" w:type="dxa"/>
          </w:tcPr>
          <w:p w14:paraId="3E9D9C42" w14:textId="77777777" w:rsidR="00A428E6" w:rsidRDefault="00275BCC" w:rsidP="00275BC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Дают понятие вегетативным органам растений. Классифицируют части растения по различным признакам.</w:t>
            </w:r>
            <w:r w:rsidRPr="00E51D0A">
              <w:rPr>
                <w:sz w:val="24"/>
                <w:szCs w:val="24"/>
              </w:rPr>
              <w:t xml:space="preserve"> </w:t>
            </w:r>
            <w:r w:rsidRPr="00275BCC">
              <w:rPr>
                <w:rFonts w:ascii="Times New Roman" w:hAnsi="Times New Roman" w:cs="Times New Roman"/>
                <w:sz w:val="24"/>
                <w:szCs w:val="24"/>
              </w:rPr>
              <w:t>Объясн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яют</w:t>
            </w:r>
            <w:r w:rsidRPr="00275BCC">
              <w:rPr>
                <w:rFonts w:ascii="Times New Roman" w:hAnsi="Times New Roman" w:cs="Times New Roman"/>
                <w:sz w:val="24"/>
                <w:szCs w:val="24"/>
              </w:rPr>
              <w:t xml:space="preserve"> роль зеленых листьев в фотосинтезе. Приво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дят</w:t>
            </w:r>
            <w:r w:rsidRPr="00275BCC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организмов — автотрофов и гетеротрофов, находить различия в их питании.</w:t>
            </w:r>
          </w:p>
        </w:tc>
        <w:tc>
          <w:tcPr>
            <w:tcW w:w="1985" w:type="dxa"/>
          </w:tcPr>
          <w:p w14:paraId="3F80762E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</w:t>
            </w:r>
          </w:p>
        </w:tc>
      </w:tr>
      <w:tr w:rsidR="00A428E6" w14:paraId="72BACEDC" w14:textId="77777777" w:rsidTr="00D76003">
        <w:tc>
          <w:tcPr>
            <w:tcW w:w="391" w:type="dxa"/>
          </w:tcPr>
          <w:p w14:paraId="1B182EEF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09CD4624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Генеративные части </w:t>
            </w: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растения.</w:t>
            </w:r>
          </w:p>
        </w:tc>
        <w:tc>
          <w:tcPr>
            <w:tcW w:w="992" w:type="dxa"/>
            <w:vAlign w:val="bottom"/>
          </w:tcPr>
          <w:p w14:paraId="23089937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4536" w:type="dxa"/>
          </w:tcPr>
          <w:p w14:paraId="1BEA870F" w14:textId="77777777" w:rsidR="00A428E6" w:rsidRPr="00275BCC" w:rsidRDefault="00275BCC" w:rsidP="00275BC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275BCC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Дают понятие генеративным органам </w:t>
            </w:r>
            <w:r w:rsidRPr="00275BCC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растений. Классифицируют части растения по различным признакам.</w:t>
            </w:r>
            <w:r w:rsidRPr="00275BC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Характеризуют значение соцветий. Объясняют взаимосвязь опыления и оплодотворения у цветковых растений. Характеризуют типы опыления у растений. Устанавливают взаимосвязь функций частей цветка в период опыления. Объясняют процесс образования плода.</w:t>
            </w:r>
          </w:p>
        </w:tc>
        <w:tc>
          <w:tcPr>
            <w:tcW w:w="1985" w:type="dxa"/>
          </w:tcPr>
          <w:p w14:paraId="0F4C0725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Проектор,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ноутбук</w:t>
            </w:r>
          </w:p>
        </w:tc>
      </w:tr>
      <w:tr w:rsidR="00A428E6" w14:paraId="671D0E2B" w14:textId="77777777" w:rsidTr="00D76003">
        <w:tc>
          <w:tcPr>
            <w:tcW w:w="391" w:type="dxa"/>
          </w:tcPr>
          <w:p w14:paraId="039EC583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7D0BE22A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Плод, и его семена.</w:t>
            </w:r>
          </w:p>
        </w:tc>
        <w:tc>
          <w:tcPr>
            <w:tcW w:w="992" w:type="dxa"/>
            <w:vAlign w:val="bottom"/>
          </w:tcPr>
          <w:p w14:paraId="4BF07292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536" w:type="dxa"/>
          </w:tcPr>
          <w:p w14:paraId="62683B0E" w14:textId="77777777" w:rsidR="00A428E6" w:rsidRPr="00275BCC" w:rsidRDefault="00275BCC" w:rsidP="009357F0">
            <w:pPr>
              <w:spacing w:before="17" w:after="200"/>
              <w:ind w:right="59"/>
              <w:contextualSpacing/>
              <w:rPr>
                <w:rFonts w:ascii="Times New Roman" w:eastAsia="NewBaskervilleC" w:hAnsi="Times New Roman" w:cs="Times New Roman"/>
                <w:sz w:val="24"/>
                <w:szCs w:val="24"/>
              </w:rPr>
            </w:pPr>
            <w:r w:rsidRPr="00275BCC">
              <w:rPr>
                <w:rFonts w:ascii="Times New Roman" w:hAnsi="Times New Roman" w:cs="Times New Roman"/>
                <w:sz w:val="24"/>
                <w:szCs w:val="24"/>
              </w:rPr>
              <w:t>Объясняют процесс образования плода.</w:t>
            </w:r>
            <w:r w:rsidRPr="00275BCC">
              <w:rPr>
                <w:rFonts w:ascii="Times New Roman" w:hAnsi="Times New Roman" w:cs="Times New Roman"/>
              </w:rPr>
              <w:t xml:space="preserve"> </w:t>
            </w:r>
            <w:r w:rsidRPr="00275BCC">
              <w:rPr>
                <w:rFonts w:ascii="Times New Roman" w:hAnsi="Times New Roman" w:cs="Times New Roman"/>
                <w:sz w:val="24"/>
                <w:szCs w:val="24"/>
              </w:rPr>
              <w:t>Выявляют приспособления для распространения плодов.</w:t>
            </w:r>
            <w:r w:rsidRPr="00275BCC">
              <w:rPr>
                <w:rFonts w:ascii="Times New Roman" w:eastAsia="NewBaskervilleC" w:hAnsi="Times New Roman" w:cs="Times New Roman"/>
                <w:sz w:val="24"/>
                <w:szCs w:val="24"/>
              </w:rPr>
              <w:t xml:space="preserve"> Определяют типы плодов и классифицируют их по рисункам, фотографиям, натуральным объектам. Описывают способы распространения плодов и семян на основе наблюдений.</w:t>
            </w:r>
          </w:p>
        </w:tc>
        <w:tc>
          <w:tcPr>
            <w:tcW w:w="1985" w:type="dxa"/>
          </w:tcPr>
          <w:p w14:paraId="53AE7721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</w:t>
            </w:r>
          </w:p>
        </w:tc>
      </w:tr>
      <w:tr w:rsidR="00A428E6" w14:paraId="6D4A8215" w14:textId="77777777" w:rsidTr="00D76003">
        <w:tc>
          <w:tcPr>
            <w:tcW w:w="391" w:type="dxa"/>
          </w:tcPr>
          <w:p w14:paraId="60B57803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2CC9F69D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Цветоводство. Комнатные растения. Значение комнатных растений. </w:t>
            </w:r>
          </w:p>
        </w:tc>
        <w:tc>
          <w:tcPr>
            <w:tcW w:w="992" w:type="dxa"/>
            <w:vAlign w:val="bottom"/>
          </w:tcPr>
          <w:p w14:paraId="5B06B19C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536" w:type="dxa"/>
          </w:tcPr>
          <w:p w14:paraId="2AD89FF0" w14:textId="77777777" w:rsidR="00A428E6" w:rsidRPr="00EF458E" w:rsidRDefault="003D174B" w:rsidP="003D174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EF458E">
              <w:rPr>
                <w:rFonts w:ascii="Times New Roman" w:hAnsi="Times New Roman" w:cs="Times New Roman"/>
                <w:sz w:val="24"/>
                <w:szCs w:val="24"/>
              </w:rPr>
              <w:t>Приводят примеры названий различных растений. Систематизируют  растения по группам.</w:t>
            </w:r>
            <w:r w:rsidR="00EF458E">
              <w:rPr>
                <w:rFonts w:ascii="Times New Roman" w:hAnsi="Times New Roman" w:cs="Times New Roman"/>
                <w:sz w:val="24"/>
                <w:szCs w:val="24"/>
              </w:rPr>
              <w:t xml:space="preserve"> Различают признаки комнатных, культурных и дикорастущих растений. Определяют значение комнатных растений в жизни человека.</w:t>
            </w:r>
          </w:p>
        </w:tc>
        <w:tc>
          <w:tcPr>
            <w:tcW w:w="1985" w:type="dxa"/>
          </w:tcPr>
          <w:p w14:paraId="537C941A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</w:t>
            </w:r>
          </w:p>
        </w:tc>
      </w:tr>
      <w:tr w:rsidR="00A428E6" w14:paraId="1FA7D6A5" w14:textId="77777777" w:rsidTr="00D76003">
        <w:tc>
          <w:tcPr>
            <w:tcW w:w="391" w:type="dxa"/>
          </w:tcPr>
          <w:p w14:paraId="5E6D5B42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2452E817" w14:textId="77777777" w:rsidR="00A428E6" w:rsidRPr="00A83221" w:rsidRDefault="00A428E6" w:rsidP="001736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Цветочно-декоративные растения. </w:t>
            </w:r>
          </w:p>
        </w:tc>
        <w:tc>
          <w:tcPr>
            <w:tcW w:w="992" w:type="dxa"/>
            <w:vAlign w:val="bottom"/>
          </w:tcPr>
          <w:p w14:paraId="1B9E9087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4536" w:type="dxa"/>
          </w:tcPr>
          <w:p w14:paraId="2D1B3A2D" w14:textId="77777777" w:rsidR="00A428E6" w:rsidRDefault="00EF458E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EF458E">
              <w:rPr>
                <w:rFonts w:ascii="Times New Roman" w:hAnsi="Times New Roman" w:cs="Times New Roman"/>
                <w:sz w:val="24"/>
                <w:szCs w:val="24"/>
              </w:rPr>
              <w:t xml:space="preserve">Приводят примеры названий различных </w:t>
            </w:r>
            <w:r w:rsidR="006F79D8">
              <w:rPr>
                <w:rFonts w:ascii="Times New Roman" w:hAnsi="Times New Roman" w:cs="Times New Roman"/>
                <w:sz w:val="24"/>
                <w:szCs w:val="24"/>
              </w:rPr>
              <w:t xml:space="preserve">цветочно-декоративных </w:t>
            </w:r>
            <w:r w:rsidRPr="00EF458E"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r w:rsidR="006F79D8">
              <w:rPr>
                <w:rFonts w:ascii="Times New Roman" w:hAnsi="Times New Roman" w:cs="Times New Roman"/>
                <w:sz w:val="24"/>
                <w:szCs w:val="24"/>
              </w:rPr>
              <w:t>. Аргументируют их роль в жизни человека. Определяют профессии, связанные с цветочно-декоративными растениями.</w:t>
            </w:r>
          </w:p>
        </w:tc>
        <w:tc>
          <w:tcPr>
            <w:tcW w:w="1985" w:type="dxa"/>
          </w:tcPr>
          <w:p w14:paraId="08938D7E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</w:t>
            </w:r>
          </w:p>
        </w:tc>
      </w:tr>
      <w:tr w:rsidR="00A428E6" w14:paraId="1B211DAB" w14:textId="77777777" w:rsidTr="00D76003">
        <w:tc>
          <w:tcPr>
            <w:tcW w:w="391" w:type="dxa"/>
          </w:tcPr>
          <w:p w14:paraId="04E23071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746910E0" w14:textId="77777777" w:rsidR="00A428E6" w:rsidRPr="004821A8" w:rsidRDefault="00EF458E" w:rsidP="0017364B">
            <w:pPr>
              <w:pStyle w:val="4"/>
              <w:spacing w:before="0" w:beforeAutospacing="0" w:after="0" w:afterAutospacing="0"/>
              <w:textAlignment w:val="baseline"/>
              <w:outlineLvl w:val="3"/>
              <w:rPr>
                <w:b w:val="0"/>
                <w:bCs w:val="0"/>
              </w:rPr>
            </w:pPr>
            <w:r>
              <w:rPr>
                <w:b w:val="0"/>
                <w:bCs w:val="0"/>
                <w:bdr w:val="none" w:sz="0" w:space="0" w:color="auto" w:frame="1"/>
              </w:rPr>
              <w:t>Культурные и сельскохозяйстве</w:t>
            </w:r>
            <w:r w:rsidR="00A428E6" w:rsidRPr="004821A8">
              <w:rPr>
                <w:b w:val="0"/>
                <w:bCs w:val="0"/>
                <w:bdr w:val="none" w:sz="0" w:space="0" w:color="auto" w:frame="1"/>
              </w:rPr>
              <w:t>нные растения.</w:t>
            </w:r>
          </w:p>
        </w:tc>
        <w:tc>
          <w:tcPr>
            <w:tcW w:w="992" w:type="dxa"/>
            <w:vAlign w:val="bottom"/>
          </w:tcPr>
          <w:p w14:paraId="7DB9598E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536" w:type="dxa"/>
          </w:tcPr>
          <w:p w14:paraId="4AADAA46" w14:textId="77777777" w:rsidR="00A428E6" w:rsidRDefault="00EF458E" w:rsidP="006F79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EF458E">
              <w:rPr>
                <w:rFonts w:ascii="Times New Roman" w:hAnsi="Times New Roman" w:cs="Times New Roman"/>
                <w:sz w:val="24"/>
                <w:szCs w:val="24"/>
              </w:rPr>
              <w:t xml:space="preserve">Приводят примеры названий различных </w:t>
            </w:r>
            <w:r w:rsidR="006F79D8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культурных и сельскохозяйственных </w:t>
            </w:r>
            <w:r w:rsidRPr="00EF458E"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79D8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Аргументируют их роль в жизни человека. Определяют профессии, связанные с культурными и сельскохозяйственными растениями. Предлагают способы повышения урожайности.</w:t>
            </w:r>
          </w:p>
        </w:tc>
        <w:tc>
          <w:tcPr>
            <w:tcW w:w="1985" w:type="dxa"/>
          </w:tcPr>
          <w:p w14:paraId="036A2BDB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</w:t>
            </w:r>
          </w:p>
        </w:tc>
      </w:tr>
      <w:tr w:rsidR="00A428E6" w14:paraId="46200FFF" w14:textId="77777777" w:rsidTr="00D76003">
        <w:tc>
          <w:tcPr>
            <w:tcW w:w="391" w:type="dxa"/>
          </w:tcPr>
          <w:p w14:paraId="607BE9EF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0CCA543D" w14:textId="77777777" w:rsidR="00A428E6" w:rsidRPr="004821A8" w:rsidRDefault="00A428E6" w:rsidP="0017364B">
            <w:pPr>
              <w:pStyle w:val="4"/>
              <w:spacing w:before="0" w:beforeAutospacing="0" w:after="0" w:afterAutospacing="0"/>
              <w:textAlignment w:val="baseline"/>
              <w:outlineLvl w:val="3"/>
              <w:rPr>
                <w:b w:val="0"/>
                <w:bCs w:val="0"/>
              </w:rPr>
            </w:pPr>
            <w:r w:rsidRPr="004821A8">
              <w:rPr>
                <w:b w:val="0"/>
                <w:bCs w:val="0"/>
                <w:bdr w:val="none" w:sz="0" w:space="0" w:color="auto" w:frame="1"/>
              </w:rPr>
              <w:t>Мини-огороды на подоконнике дома.</w:t>
            </w:r>
            <w:r w:rsidRPr="004821A8">
              <w:rPr>
                <w:b w:val="0"/>
                <w:bCs w:val="0"/>
              </w:rPr>
              <w:t xml:space="preserve"> </w:t>
            </w:r>
            <w:r w:rsidRPr="004821A8">
              <w:rPr>
                <w:b w:val="0"/>
                <w:bCs w:val="0"/>
                <w:bdr w:val="none" w:sz="0" w:space="0" w:color="auto" w:frame="1"/>
              </w:rPr>
              <w:t>«Лучший мини-салат».</w:t>
            </w:r>
          </w:p>
        </w:tc>
        <w:tc>
          <w:tcPr>
            <w:tcW w:w="992" w:type="dxa"/>
            <w:vAlign w:val="bottom"/>
          </w:tcPr>
          <w:p w14:paraId="490E568A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4536" w:type="dxa"/>
          </w:tcPr>
          <w:p w14:paraId="461AD6AE" w14:textId="77777777" w:rsidR="00A428E6" w:rsidRDefault="003420F8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Соблюдают правила работы с лабораторным оборудованием. Проводят посев культурного растения. Проводят наблюдение за посеянной культурой, соблюдая условия прорастания семени. Оформляют наблюдения в тетради.</w:t>
            </w:r>
          </w:p>
        </w:tc>
        <w:tc>
          <w:tcPr>
            <w:tcW w:w="1985" w:type="dxa"/>
          </w:tcPr>
          <w:p w14:paraId="0EAAB64B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</w:t>
            </w:r>
          </w:p>
        </w:tc>
      </w:tr>
      <w:tr w:rsidR="00A428E6" w14:paraId="3DAEF4D4" w14:textId="77777777" w:rsidTr="00D76003">
        <w:tc>
          <w:tcPr>
            <w:tcW w:w="391" w:type="dxa"/>
          </w:tcPr>
          <w:p w14:paraId="57127EAE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7B92B944" w14:textId="77777777" w:rsidR="00A428E6" w:rsidRPr="004821A8" w:rsidRDefault="00A428E6" w:rsidP="0017364B">
            <w:pPr>
              <w:pStyle w:val="4"/>
              <w:spacing w:before="0" w:beforeAutospacing="0" w:after="0" w:afterAutospacing="0"/>
              <w:textAlignment w:val="baseline"/>
              <w:outlineLvl w:val="3"/>
              <w:rPr>
                <w:b w:val="0"/>
                <w:bCs w:val="0"/>
              </w:rPr>
            </w:pPr>
            <w:r w:rsidRPr="004821A8">
              <w:rPr>
                <w:b w:val="0"/>
                <w:bCs w:val="0"/>
                <w:bdr w:val="none" w:sz="0" w:space="0" w:color="auto" w:frame="1"/>
              </w:rPr>
              <w:t>Сорные растения.</w:t>
            </w:r>
          </w:p>
        </w:tc>
        <w:tc>
          <w:tcPr>
            <w:tcW w:w="992" w:type="dxa"/>
            <w:vAlign w:val="bottom"/>
          </w:tcPr>
          <w:p w14:paraId="46DA60A9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536" w:type="dxa"/>
          </w:tcPr>
          <w:p w14:paraId="42BB1015" w14:textId="77777777" w:rsidR="00A428E6" w:rsidRDefault="00EF458E" w:rsidP="006F79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EF458E">
              <w:rPr>
                <w:rFonts w:ascii="Times New Roman" w:hAnsi="Times New Roman" w:cs="Times New Roman"/>
                <w:sz w:val="24"/>
                <w:szCs w:val="24"/>
              </w:rPr>
              <w:t xml:space="preserve">Приводят примеры названий различных </w:t>
            </w:r>
            <w:r w:rsidR="006F79D8">
              <w:rPr>
                <w:rFonts w:ascii="Times New Roman" w:hAnsi="Times New Roman" w:cs="Times New Roman"/>
                <w:sz w:val="24"/>
                <w:szCs w:val="24"/>
              </w:rPr>
              <w:t xml:space="preserve">сорных </w:t>
            </w:r>
            <w:r w:rsidRPr="00EF458E"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79D8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Аргументируют их роль в жизни человека. Предлагают способы борьбы с сорными растениями.</w:t>
            </w:r>
          </w:p>
        </w:tc>
        <w:tc>
          <w:tcPr>
            <w:tcW w:w="1985" w:type="dxa"/>
          </w:tcPr>
          <w:p w14:paraId="1D64C38F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Проектор, ноутбук</w:t>
            </w:r>
          </w:p>
        </w:tc>
      </w:tr>
      <w:tr w:rsidR="00A428E6" w14:paraId="37CB23AE" w14:textId="77777777" w:rsidTr="00D76003">
        <w:tc>
          <w:tcPr>
            <w:tcW w:w="391" w:type="dxa"/>
          </w:tcPr>
          <w:p w14:paraId="7BF34579" w14:textId="77777777" w:rsidR="00A428E6" w:rsidRPr="00A428E6" w:rsidRDefault="00A428E6" w:rsidP="00A428E6">
            <w:pPr>
              <w:pStyle w:val="a5"/>
              <w:numPr>
                <w:ilvl w:val="0"/>
                <w:numId w:val="8"/>
              </w:num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728" w:type="dxa"/>
            <w:vAlign w:val="bottom"/>
          </w:tcPr>
          <w:p w14:paraId="3EBD38B4" w14:textId="77777777" w:rsidR="00A428E6" w:rsidRPr="004821A8" w:rsidRDefault="00A428E6" w:rsidP="00173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1A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Растения и окружающая среда </w:t>
            </w:r>
          </w:p>
        </w:tc>
        <w:tc>
          <w:tcPr>
            <w:tcW w:w="992" w:type="dxa"/>
            <w:vAlign w:val="bottom"/>
          </w:tcPr>
          <w:p w14:paraId="7C353411" w14:textId="77777777" w:rsidR="00A428E6" w:rsidRPr="00A83221" w:rsidRDefault="00A428E6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22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4536" w:type="dxa"/>
          </w:tcPr>
          <w:p w14:paraId="201B78D9" w14:textId="77777777" w:rsidR="00A428E6" w:rsidRPr="003B171A" w:rsidRDefault="00EF458E" w:rsidP="003B171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B171A">
              <w:rPr>
                <w:rFonts w:ascii="Times New Roman" w:hAnsi="Times New Roman" w:cs="Times New Roman"/>
                <w:sz w:val="24"/>
                <w:szCs w:val="24"/>
              </w:rPr>
              <w:t>Аргументируют необходимость бережного отношения к природным сообществам.</w:t>
            </w:r>
            <w:r w:rsidR="003B171A" w:rsidRPr="003B171A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 взаимосвязь жизнедеятель</w:t>
            </w:r>
            <w:r w:rsidR="003B171A"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  <w:r w:rsidR="003B1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растительных организмов и </w:t>
            </w:r>
            <w:r w:rsidR="003B171A" w:rsidRPr="003B171A">
              <w:rPr>
                <w:rFonts w:ascii="Times New Roman" w:hAnsi="Times New Roman" w:cs="Times New Roman"/>
                <w:sz w:val="24"/>
                <w:szCs w:val="24"/>
              </w:rPr>
              <w:t>существования экосистем. Излагают свою точку зрения на необходимость принятия мер по охране растительного мира.</w:t>
            </w:r>
          </w:p>
        </w:tc>
        <w:tc>
          <w:tcPr>
            <w:tcW w:w="1985" w:type="dxa"/>
          </w:tcPr>
          <w:p w14:paraId="58F7DC4C" w14:textId="77777777" w:rsidR="00A428E6" w:rsidRDefault="009273E2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Проектор, ноутбук</w:t>
            </w:r>
          </w:p>
        </w:tc>
      </w:tr>
      <w:tr w:rsidR="00CA4C05" w14:paraId="1C5DA32D" w14:textId="77777777" w:rsidTr="00D76003">
        <w:trPr>
          <w:trHeight w:val="217"/>
        </w:trPr>
        <w:tc>
          <w:tcPr>
            <w:tcW w:w="3119" w:type="dxa"/>
            <w:gridSpan w:val="2"/>
          </w:tcPr>
          <w:p w14:paraId="07249C69" w14:textId="77777777" w:rsidR="00CA4C05" w:rsidRPr="004821A8" w:rsidRDefault="00CA4C05" w:rsidP="0017364B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Итого:</w:t>
            </w:r>
          </w:p>
        </w:tc>
        <w:tc>
          <w:tcPr>
            <w:tcW w:w="992" w:type="dxa"/>
            <w:vAlign w:val="bottom"/>
          </w:tcPr>
          <w:p w14:paraId="22912596" w14:textId="77777777" w:rsidR="00CA4C05" w:rsidRPr="00A83221" w:rsidRDefault="00EF458E" w:rsidP="001736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6521" w:type="dxa"/>
            <w:gridSpan w:val="2"/>
          </w:tcPr>
          <w:p w14:paraId="355BC33C" w14:textId="77777777" w:rsidR="00CA4C05" w:rsidRDefault="00CA4C05" w:rsidP="004821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</w:tbl>
    <w:p w14:paraId="4F49A8AC" w14:textId="77777777" w:rsidR="00201CF9" w:rsidRPr="00A83221" w:rsidRDefault="00201CF9" w:rsidP="00A428E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sectPr w:rsidR="00201CF9" w:rsidRPr="00A83221" w:rsidSect="00A83221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14:paraId="57D8B895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Организационный раздел</w:t>
      </w:r>
    </w:p>
    <w:p w14:paraId="302E0DC3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Условия реализации программы </w:t>
      </w:r>
    </w:p>
    <w:p w14:paraId="71D2BF50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D025939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Техническое оборудование:</w:t>
      </w: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компьютер; мультимедийный проектор; мультимедийная презентация по теме урока.</w:t>
      </w:r>
    </w:p>
    <w:p w14:paraId="1E25AE9C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</w:t>
      </w:r>
      <w:proofErr w:type="spellEnd"/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-методические средства обучения:</w:t>
      </w:r>
    </w:p>
    <w:p w14:paraId="26A8546A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Печатные пособия: опорные конспекты, комплект таблиц по ботанике, набор открыток и карточек с заданиями, методические материалы к практическим работам. </w:t>
      </w:r>
    </w:p>
    <w:p w14:paraId="22BB33C3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Мультимедийные обучающие программы: Ботаника – электронный атлас для школьника.</w:t>
      </w:r>
    </w:p>
    <w:p w14:paraId="02BD7DBC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Гербарии: по систематике растений (дикорастущие растения), по курсу общей биологии, культурных растений, для начальной школы, гербарии растений различных систематических групп.</w:t>
      </w:r>
    </w:p>
    <w:p w14:paraId="3A8D4A1F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Наглядные пособия: иллюстрации, плакаты, видеофильмы, слайдовые презентации, мультимедийные пособия «Комнатные растения», «Приспособления растений к окружающим условиям», «Атлас комнатных растений», «Растительные сообщества Земли».</w:t>
      </w:r>
    </w:p>
    <w:p w14:paraId="59616346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Коллекции: семян и плодов древесно-кустарниковой флоры, коллекция семян культурных растений.</w:t>
      </w:r>
    </w:p>
    <w:p w14:paraId="082A6760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Наборы муляжей: плодов овощей и фруктов, плодов и корнеплодов.</w:t>
      </w:r>
    </w:p>
    <w:p w14:paraId="5DCC736A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Микропрепараты: набор микропрепаратов по анатомии растений </w:t>
      </w:r>
    </w:p>
    <w:p w14:paraId="0774836D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Оборудование и принадлежности для проведения практических работ и экскурсий: микроскоп школьный, лупа, </w:t>
      </w:r>
      <w:proofErr w:type="spellStart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препаровальная</w:t>
      </w:r>
      <w:proofErr w:type="spellEnd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игла, предметные стёкла, покровные стёкла, скальпель, папка гербарная, совок для выкапывания растений, рулетка.</w:t>
      </w:r>
    </w:p>
    <w:p w14:paraId="1BE29EE1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Живые объекты: комнатные растения.</w:t>
      </w:r>
    </w:p>
    <w:p w14:paraId="5FF5CCA4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Справочные пособия. </w:t>
      </w:r>
    </w:p>
    <w:p w14:paraId="73B8A48A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Интернет-ресурсы.</w:t>
      </w:r>
    </w:p>
    <w:p w14:paraId="0D8D30BB" w14:textId="77777777" w:rsidR="003765A7" w:rsidRPr="00A83221" w:rsidRDefault="003765A7" w:rsidP="004821A8">
      <w:pPr>
        <w:shd w:val="clear" w:color="auto" w:fill="FFFFFF"/>
        <w:spacing w:after="0" w:line="40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</w:t>
      </w:r>
    </w:p>
    <w:p w14:paraId="7C932D4D" w14:textId="77777777" w:rsidR="003765A7" w:rsidRPr="00A83221" w:rsidRDefault="003765A7" w:rsidP="004821A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Учебник Биология 5 класс / 6 класс, Пасечник, 2020.</w:t>
      </w:r>
    </w:p>
    <w:p w14:paraId="353DEC18" w14:textId="77777777" w:rsidR="003765A7" w:rsidRPr="00A83221" w:rsidRDefault="003765A7" w:rsidP="004821A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Учебник Ботаника 6 класс </w:t>
      </w:r>
      <w:proofErr w:type="spellStart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Пратов</w:t>
      </w:r>
      <w:proofErr w:type="spellEnd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У., </w:t>
      </w:r>
      <w:proofErr w:type="spellStart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Тухтаев</w:t>
      </w:r>
      <w:proofErr w:type="spellEnd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А.С., Азимова Ф.У.</w:t>
      </w:r>
    </w:p>
    <w:p w14:paraId="239717C8" w14:textId="77777777" w:rsidR="003765A7" w:rsidRPr="00A83221" w:rsidRDefault="003765A7" w:rsidP="004821A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Учебник Биология 6 класс Пономарева, Корнилова, Кучменко.</w:t>
      </w:r>
    </w:p>
    <w:p w14:paraId="76781CEF" w14:textId="77777777" w:rsidR="003765A7" w:rsidRPr="00A83221" w:rsidRDefault="003765A7" w:rsidP="004821A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Занимательная ботаника: Книга для учащихся, учителей и родителей, </w:t>
      </w:r>
      <w:proofErr w:type="spellStart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Рохлов</w:t>
      </w:r>
      <w:proofErr w:type="spellEnd"/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В., Теремов А., Петросова Р., 1998.</w:t>
      </w:r>
    </w:p>
    <w:p w14:paraId="78FAEF63" w14:textId="77777777" w:rsidR="003765A7" w:rsidRPr="00A83221" w:rsidRDefault="003765A7" w:rsidP="004821A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(Лекарственные растения, Туристу о растениях) Губанов И.А., Киселева К.В., Новиков В.С. Дикорастущие полезные растения, 1987.</w:t>
      </w:r>
    </w:p>
    <w:p w14:paraId="4DBE9ED4" w14:textId="77777777" w:rsidR="003765A7" w:rsidRPr="00A83221" w:rsidRDefault="003765A7" w:rsidP="004821A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22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Большая энциклопедия. Лекарственные растения в народной медицине, 2007.</w:t>
      </w:r>
    </w:p>
    <w:p w14:paraId="24DFFA38" w14:textId="77777777" w:rsidR="003765A7" w:rsidRPr="00A83221" w:rsidRDefault="003765A7" w:rsidP="00A8322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3765A7" w:rsidRPr="00A83221" w:rsidSect="004821A8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Baskerville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533B"/>
    <w:multiLevelType w:val="multilevel"/>
    <w:tmpl w:val="6D0A8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8159B0"/>
    <w:multiLevelType w:val="hybridMultilevel"/>
    <w:tmpl w:val="D548E72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4DE1531"/>
    <w:multiLevelType w:val="hybridMultilevel"/>
    <w:tmpl w:val="459CC1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DA15CC"/>
    <w:multiLevelType w:val="hybridMultilevel"/>
    <w:tmpl w:val="BDF868BE"/>
    <w:lvl w:ilvl="0" w:tplc="5EDCB2B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82B71"/>
    <w:multiLevelType w:val="hybridMultilevel"/>
    <w:tmpl w:val="780AA3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B1874F7"/>
    <w:multiLevelType w:val="hybridMultilevel"/>
    <w:tmpl w:val="A7260CEC"/>
    <w:lvl w:ilvl="0" w:tplc="D9A2D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7864038"/>
    <w:multiLevelType w:val="hybridMultilevel"/>
    <w:tmpl w:val="C9BE216A"/>
    <w:lvl w:ilvl="0" w:tplc="5EDCB2BA">
      <w:start w:val="1"/>
      <w:numFmt w:val="bullet"/>
      <w:lvlText w:val="–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73E577BC"/>
    <w:multiLevelType w:val="hybridMultilevel"/>
    <w:tmpl w:val="987A2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328DB"/>
    <w:multiLevelType w:val="hybridMultilevel"/>
    <w:tmpl w:val="294482E2"/>
    <w:lvl w:ilvl="0" w:tplc="5EDCB2B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oNotDisplayPageBoundaries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65A7"/>
    <w:rsid w:val="00074B33"/>
    <w:rsid w:val="000A1F69"/>
    <w:rsid w:val="000E00B5"/>
    <w:rsid w:val="00142762"/>
    <w:rsid w:val="00193359"/>
    <w:rsid w:val="001A2A67"/>
    <w:rsid w:val="00201CF9"/>
    <w:rsid w:val="00204243"/>
    <w:rsid w:val="00275BCC"/>
    <w:rsid w:val="00287B9D"/>
    <w:rsid w:val="0032153B"/>
    <w:rsid w:val="00326545"/>
    <w:rsid w:val="003420F8"/>
    <w:rsid w:val="003765A7"/>
    <w:rsid w:val="003852F9"/>
    <w:rsid w:val="003B171A"/>
    <w:rsid w:val="003D174B"/>
    <w:rsid w:val="004821A8"/>
    <w:rsid w:val="004A0AD2"/>
    <w:rsid w:val="00506887"/>
    <w:rsid w:val="005133AD"/>
    <w:rsid w:val="005307B1"/>
    <w:rsid w:val="005410F8"/>
    <w:rsid w:val="00567734"/>
    <w:rsid w:val="005744B1"/>
    <w:rsid w:val="0058699E"/>
    <w:rsid w:val="005A7BBB"/>
    <w:rsid w:val="00602E67"/>
    <w:rsid w:val="00617FB1"/>
    <w:rsid w:val="00631DAA"/>
    <w:rsid w:val="006F79D8"/>
    <w:rsid w:val="00725C0B"/>
    <w:rsid w:val="00761639"/>
    <w:rsid w:val="00783F76"/>
    <w:rsid w:val="007E4BAF"/>
    <w:rsid w:val="00827125"/>
    <w:rsid w:val="00840BDA"/>
    <w:rsid w:val="0085777E"/>
    <w:rsid w:val="00917C06"/>
    <w:rsid w:val="009273E2"/>
    <w:rsid w:val="009357F0"/>
    <w:rsid w:val="009C1C2A"/>
    <w:rsid w:val="00A3117D"/>
    <w:rsid w:val="00A428E6"/>
    <w:rsid w:val="00A83221"/>
    <w:rsid w:val="00AA127C"/>
    <w:rsid w:val="00BD68D8"/>
    <w:rsid w:val="00C67D84"/>
    <w:rsid w:val="00CA4C05"/>
    <w:rsid w:val="00CE19E2"/>
    <w:rsid w:val="00CE739B"/>
    <w:rsid w:val="00D43CBE"/>
    <w:rsid w:val="00D7332C"/>
    <w:rsid w:val="00D76003"/>
    <w:rsid w:val="00D93B48"/>
    <w:rsid w:val="00DB73A6"/>
    <w:rsid w:val="00E240D8"/>
    <w:rsid w:val="00E25287"/>
    <w:rsid w:val="00E90C3C"/>
    <w:rsid w:val="00EF458E"/>
    <w:rsid w:val="00FA318A"/>
    <w:rsid w:val="00FA6678"/>
    <w:rsid w:val="00F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D4EC18"/>
  <w15:docId w15:val="{D10EB621-4438-4210-BC6B-5BF4DCD19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07B1"/>
  </w:style>
  <w:style w:type="paragraph" w:styleId="4">
    <w:name w:val="heading 4"/>
    <w:basedOn w:val="a"/>
    <w:link w:val="40"/>
    <w:uiPriority w:val="9"/>
    <w:qFormat/>
    <w:rsid w:val="003765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6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76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3765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428E6"/>
    <w:pPr>
      <w:ind w:left="720"/>
      <w:contextualSpacing/>
    </w:pPr>
  </w:style>
  <w:style w:type="character" w:styleId="a6">
    <w:name w:val="Strong"/>
    <w:basedOn w:val="a0"/>
    <w:uiPriority w:val="22"/>
    <w:qFormat/>
    <w:rsid w:val="005A7BB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26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65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2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4531</Words>
  <Characters>25828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40</cp:revision>
  <cp:lastPrinted>2023-10-04T22:47:00Z</cp:lastPrinted>
  <dcterms:created xsi:type="dcterms:W3CDTF">2022-08-29T12:09:00Z</dcterms:created>
  <dcterms:modified xsi:type="dcterms:W3CDTF">2023-11-15T21:18:00Z</dcterms:modified>
</cp:coreProperties>
</file>